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CD" w:rsidRDefault="00A912CD" w:rsidP="00E7269A">
      <w:pPr>
        <w:rPr>
          <w:sz w:val="28"/>
          <w:szCs w:val="28"/>
        </w:rPr>
      </w:pPr>
    </w:p>
    <w:p w:rsidR="00A912CD" w:rsidRDefault="00A912CD" w:rsidP="00E7269A">
      <w:pPr>
        <w:rPr>
          <w:sz w:val="28"/>
          <w:szCs w:val="28"/>
        </w:rPr>
      </w:pPr>
    </w:p>
    <w:p w:rsidR="00E7269A" w:rsidRDefault="00E7269A" w:rsidP="00E7269A">
      <w:pPr>
        <w:rPr>
          <w:sz w:val="28"/>
          <w:szCs w:val="28"/>
        </w:rPr>
      </w:pPr>
      <w:r>
        <w:rPr>
          <w:sz w:val="28"/>
          <w:szCs w:val="28"/>
        </w:rPr>
        <w:t>România</w:t>
      </w:r>
    </w:p>
    <w:p w:rsidR="00E7269A" w:rsidRDefault="00E7269A" w:rsidP="00E7269A">
      <w:pPr>
        <w:rPr>
          <w:sz w:val="28"/>
          <w:szCs w:val="28"/>
        </w:rPr>
      </w:pPr>
      <w:r>
        <w:rPr>
          <w:sz w:val="28"/>
          <w:szCs w:val="28"/>
        </w:rPr>
        <w:t>Consiliul Local al comunei Sagna</w:t>
      </w:r>
    </w:p>
    <w:p w:rsidR="00E7269A" w:rsidRDefault="00E7269A" w:rsidP="00E7269A">
      <w:pPr>
        <w:rPr>
          <w:sz w:val="28"/>
          <w:szCs w:val="28"/>
        </w:rPr>
      </w:pPr>
      <w:r>
        <w:rPr>
          <w:sz w:val="28"/>
          <w:szCs w:val="28"/>
        </w:rPr>
        <w:t>Judeţul Neamţ</w:t>
      </w:r>
    </w:p>
    <w:p w:rsidR="00A912CD" w:rsidRDefault="00A912CD" w:rsidP="00E7269A">
      <w:pPr>
        <w:rPr>
          <w:sz w:val="28"/>
          <w:szCs w:val="28"/>
        </w:rPr>
      </w:pPr>
    </w:p>
    <w:p w:rsidR="00E7269A" w:rsidRDefault="00E7269A" w:rsidP="00E7269A">
      <w:pPr>
        <w:jc w:val="center"/>
        <w:rPr>
          <w:sz w:val="28"/>
          <w:szCs w:val="28"/>
        </w:rPr>
      </w:pPr>
      <w:r>
        <w:rPr>
          <w:sz w:val="28"/>
          <w:szCs w:val="28"/>
        </w:rPr>
        <w:t>P R O C E S – V E R B A L</w:t>
      </w:r>
    </w:p>
    <w:p w:rsidR="00A912CD" w:rsidRDefault="00A912CD" w:rsidP="00E7269A">
      <w:pPr>
        <w:jc w:val="center"/>
        <w:rPr>
          <w:sz w:val="28"/>
          <w:szCs w:val="28"/>
        </w:rPr>
      </w:pPr>
    </w:p>
    <w:p w:rsidR="00E7269A" w:rsidRDefault="00E7269A" w:rsidP="00E7269A">
      <w:pPr>
        <w:jc w:val="both"/>
        <w:rPr>
          <w:sz w:val="28"/>
          <w:szCs w:val="28"/>
        </w:rPr>
      </w:pPr>
      <w:r>
        <w:rPr>
          <w:sz w:val="28"/>
          <w:szCs w:val="28"/>
        </w:rPr>
        <w:tab/>
        <w:t>Încheiat astăzi  31.01.2017,  în cadrul şedinţei ordinare a Consiliului local al comunei Sagna.</w:t>
      </w:r>
    </w:p>
    <w:p w:rsidR="00E7269A" w:rsidRDefault="00E7269A" w:rsidP="00E7269A">
      <w:pPr>
        <w:jc w:val="both"/>
        <w:rPr>
          <w:sz w:val="28"/>
          <w:szCs w:val="28"/>
        </w:rPr>
      </w:pPr>
      <w:r>
        <w:rPr>
          <w:sz w:val="28"/>
          <w:szCs w:val="28"/>
        </w:rPr>
        <w:tab/>
        <w:t>Adunarea a fost legal convocată, prin Dispoziţia Primarului nr.7 din 25.01.2017, consilierii luând act de problemele propuse la ordinea de zi, prin intermediul invitaţiei. Convocatorul s-a afişat la loc vizibil, la sediul unităţii, astfel încât cetăţenii interesaţi să cunoască şi să participe la lucrările acestei şedinţe.</w:t>
      </w:r>
    </w:p>
    <w:p w:rsidR="00E7269A" w:rsidRDefault="00E7269A" w:rsidP="00E7269A">
      <w:pPr>
        <w:jc w:val="both"/>
        <w:rPr>
          <w:sz w:val="28"/>
          <w:szCs w:val="28"/>
        </w:rPr>
      </w:pPr>
      <w:r>
        <w:rPr>
          <w:sz w:val="28"/>
          <w:szCs w:val="28"/>
        </w:rPr>
        <w:tab/>
        <w:t>Prezenţa s-a făcut de secretarul unităţii, Lungu Teodora, fiecare consilier semnând în registrul de prezenţă, constatându-se că sunt prezenţi  12 consilierii  în funcţie, dintr-un număr total de 15.   Adunarea fiind legal constituită poate să-şi înceapă lucrările cuprinse la ordinea de zi.</w:t>
      </w:r>
    </w:p>
    <w:p w:rsidR="00E7269A" w:rsidRDefault="00E7269A" w:rsidP="00E7269A">
      <w:pPr>
        <w:pStyle w:val="ListParagraph"/>
        <w:numPr>
          <w:ilvl w:val="0"/>
          <w:numId w:val="1"/>
        </w:numPr>
        <w:jc w:val="both"/>
        <w:rPr>
          <w:sz w:val="28"/>
          <w:szCs w:val="28"/>
        </w:rPr>
      </w:pPr>
      <w:r>
        <w:rPr>
          <w:sz w:val="28"/>
          <w:szCs w:val="28"/>
        </w:rPr>
        <w:t>Raport anual de evaluare a nivelului de apărare împotriva incendiilor în cadrul UAT Sagna, pe anul 2016, măsuri ce se impun pentru buna desfăşurare a activităţii pe această linie.</w:t>
      </w:r>
    </w:p>
    <w:p w:rsidR="00E7269A" w:rsidRDefault="00E7269A" w:rsidP="00E7269A">
      <w:pPr>
        <w:pStyle w:val="ListParagraph"/>
        <w:ind w:left="3540"/>
        <w:jc w:val="both"/>
        <w:rPr>
          <w:sz w:val="28"/>
          <w:szCs w:val="28"/>
        </w:rPr>
      </w:pPr>
      <w:r>
        <w:rPr>
          <w:sz w:val="28"/>
          <w:szCs w:val="28"/>
        </w:rPr>
        <w:t>Prezintă  Sef Serviciu SVSU, Rădăuceanu Vasile</w:t>
      </w:r>
    </w:p>
    <w:p w:rsidR="00E7269A" w:rsidRDefault="00E7269A" w:rsidP="00E7269A">
      <w:pPr>
        <w:pStyle w:val="ListParagraph"/>
        <w:numPr>
          <w:ilvl w:val="0"/>
          <w:numId w:val="1"/>
        </w:numPr>
        <w:jc w:val="both"/>
        <w:rPr>
          <w:sz w:val="28"/>
          <w:szCs w:val="28"/>
        </w:rPr>
      </w:pPr>
      <w:r>
        <w:rPr>
          <w:sz w:val="28"/>
          <w:szCs w:val="28"/>
        </w:rPr>
        <w:t>Informare privind stadiul aplicării dispoziţiilor legale privind actualizarea registrelor agricole în semestrul II 2016.</w:t>
      </w:r>
    </w:p>
    <w:p w:rsidR="00E7269A" w:rsidRDefault="00E7269A" w:rsidP="00E7269A">
      <w:pPr>
        <w:pStyle w:val="ListParagraph"/>
        <w:ind w:left="3540"/>
        <w:jc w:val="both"/>
        <w:rPr>
          <w:sz w:val="28"/>
          <w:szCs w:val="28"/>
        </w:rPr>
      </w:pPr>
      <w:r>
        <w:rPr>
          <w:sz w:val="28"/>
          <w:szCs w:val="28"/>
        </w:rPr>
        <w:t>Prezintă inspector probleme agricole</w:t>
      </w:r>
    </w:p>
    <w:p w:rsidR="00E7269A" w:rsidRDefault="00E7269A" w:rsidP="00E7269A">
      <w:pPr>
        <w:numPr>
          <w:ilvl w:val="0"/>
          <w:numId w:val="1"/>
        </w:numPr>
        <w:jc w:val="both"/>
        <w:rPr>
          <w:sz w:val="28"/>
          <w:szCs w:val="28"/>
        </w:rPr>
      </w:pPr>
      <w:r>
        <w:rPr>
          <w:sz w:val="28"/>
          <w:szCs w:val="28"/>
        </w:rPr>
        <w:t>Proiect de hotărâre privind aprobarea realizării investiţiei- ,,Modernizare drumuri comunale şi săteşti, comuna Sagna, judeţul Neamţ”.</w:t>
      </w:r>
    </w:p>
    <w:p w:rsidR="00E7269A" w:rsidRDefault="00E7269A" w:rsidP="00E7269A">
      <w:pPr>
        <w:pStyle w:val="ListParagraph"/>
        <w:ind w:left="2844" w:firstLine="696"/>
        <w:jc w:val="both"/>
        <w:rPr>
          <w:sz w:val="28"/>
          <w:szCs w:val="28"/>
        </w:rPr>
      </w:pPr>
      <w:r>
        <w:rPr>
          <w:sz w:val="28"/>
          <w:szCs w:val="28"/>
        </w:rPr>
        <w:t>Iniţiator primarul comunei Iacob Gheorghe</w:t>
      </w:r>
    </w:p>
    <w:p w:rsidR="00E7269A" w:rsidRDefault="00E7269A" w:rsidP="00E7269A">
      <w:pPr>
        <w:pStyle w:val="ListParagraph"/>
        <w:numPr>
          <w:ilvl w:val="0"/>
          <w:numId w:val="1"/>
        </w:numPr>
        <w:jc w:val="both"/>
        <w:rPr>
          <w:sz w:val="28"/>
          <w:szCs w:val="28"/>
        </w:rPr>
      </w:pPr>
      <w:r>
        <w:rPr>
          <w:sz w:val="28"/>
          <w:szCs w:val="28"/>
        </w:rPr>
        <w:t>Proiect de hotărâre privind aprobarea asigurării cofinanţării obiectivului  de investiţie ,,Modernizare Drumuri comunale şi săteşti, comuna Sagna, judeţul Neamţ”.</w:t>
      </w:r>
    </w:p>
    <w:p w:rsidR="00E7269A" w:rsidRDefault="00E7269A" w:rsidP="00E7269A">
      <w:pPr>
        <w:ind w:left="568"/>
        <w:jc w:val="both"/>
        <w:rPr>
          <w:sz w:val="28"/>
          <w:szCs w:val="28"/>
        </w:rPr>
      </w:pPr>
      <w:r>
        <w:rPr>
          <w:sz w:val="28"/>
          <w:szCs w:val="28"/>
        </w:rPr>
        <w:t xml:space="preserve">     </w:t>
      </w:r>
      <w:r>
        <w:rPr>
          <w:sz w:val="28"/>
          <w:szCs w:val="28"/>
        </w:rPr>
        <w:tab/>
      </w:r>
      <w:r>
        <w:rPr>
          <w:sz w:val="28"/>
          <w:szCs w:val="28"/>
        </w:rPr>
        <w:tab/>
      </w:r>
      <w:r>
        <w:rPr>
          <w:sz w:val="28"/>
          <w:szCs w:val="28"/>
        </w:rPr>
        <w:tab/>
        <w:t xml:space="preserve">         Iniţiator primarul comunei, Iacob Gheorghe</w:t>
      </w:r>
    </w:p>
    <w:p w:rsidR="00E7269A" w:rsidRDefault="00E7269A" w:rsidP="00E7269A">
      <w:pPr>
        <w:pStyle w:val="ListParagraph"/>
        <w:numPr>
          <w:ilvl w:val="0"/>
          <w:numId w:val="1"/>
        </w:numPr>
        <w:jc w:val="both"/>
        <w:rPr>
          <w:sz w:val="28"/>
          <w:szCs w:val="28"/>
        </w:rPr>
      </w:pPr>
      <w:r>
        <w:rPr>
          <w:sz w:val="28"/>
          <w:szCs w:val="28"/>
        </w:rPr>
        <w:t>Proiect de hotărâre privind aprobarea planului anual de acţiuni pentru beneficiarii dispoziţiilor Legii nr.416/2001.</w:t>
      </w:r>
    </w:p>
    <w:p w:rsidR="00E7269A" w:rsidRDefault="00E7269A" w:rsidP="00E7269A">
      <w:pPr>
        <w:pStyle w:val="ListParagraph"/>
        <w:ind w:left="2832"/>
        <w:jc w:val="both"/>
        <w:rPr>
          <w:sz w:val="28"/>
          <w:szCs w:val="28"/>
        </w:rPr>
      </w:pPr>
      <w:r>
        <w:rPr>
          <w:sz w:val="28"/>
          <w:szCs w:val="28"/>
        </w:rPr>
        <w:t xml:space="preserve">         Iniţiator primarul comunei, Iacob Gheorghe</w:t>
      </w:r>
    </w:p>
    <w:p w:rsidR="00E7269A" w:rsidRDefault="00E7269A" w:rsidP="00E7269A">
      <w:pPr>
        <w:pStyle w:val="ListParagraph"/>
        <w:numPr>
          <w:ilvl w:val="0"/>
          <w:numId w:val="1"/>
        </w:numPr>
        <w:jc w:val="both"/>
        <w:rPr>
          <w:sz w:val="28"/>
          <w:szCs w:val="28"/>
        </w:rPr>
      </w:pPr>
      <w:r>
        <w:rPr>
          <w:sz w:val="28"/>
          <w:szCs w:val="28"/>
        </w:rPr>
        <w:t>Proiect de hotărâre privind propunerea evaluării anuale a secretarului UAT Sagna.</w:t>
      </w:r>
    </w:p>
    <w:p w:rsidR="00E7269A" w:rsidRDefault="00E7269A" w:rsidP="00E7269A">
      <w:pPr>
        <w:pStyle w:val="ListParagraph"/>
        <w:ind w:left="3540"/>
        <w:jc w:val="both"/>
        <w:rPr>
          <w:sz w:val="28"/>
          <w:szCs w:val="28"/>
        </w:rPr>
      </w:pPr>
      <w:r>
        <w:rPr>
          <w:sz w:val="28"/>
          <w:szCs w:val="28"/>
        </w:rPr>
        <w:t>Iniţiator primarul comunei, Iacob Gheorghe</w:t>
      </w:r>
    </w:p>
    <w:p w:rsidR="00E7269A" w:rsidRDefault="00E7269A" w:rsidP="00E7269A">
      <w:pPr>
        <w:pStyle w:val="ListParagraph"/>
        <w:numPr>
          <w:ilvl w:val="0"/>
          <w:numId w:val="1"/>
        </w:numPr>
        <w:jc w:val="both"/>
        <w:rPr>
          <w:sz w:val="28"/>
          <w:szCs w:val="28"/>
        </w:rPr>
      </w:pPr>
      <w:r>
        <w:rPr>
          <w:i/>
          <w:sz w:val="28"/>
          <w:szCs w:val="28"/>
        </w:rPr>
        <w:t>Proiect de hotărâre privind aprobarea realizării investiţiei şi a indicatorilor tehnico-economici actualizaţi pentru obiectivul ,,Reabilitate grădiniţa cu program normal, sat Luţca, comuna Sagna, Judeţul Neamţ”.</w:t>
      </w:r>
    </w:p>
    <w:p w:rsidR="00E7269A" w:rsidRDefault="00E7269A" w:rsidP="00E7269A">
      <w:pPr>
        <w:pStyle w:val="ListParagraph"/>
        <w:ind w:left="3540"/>
        <w:jc w:val="both"/>
        <w:rPr>
          <w:i/>
          <w:sz w:val="28"/>
          <w:szCs w:val="28"/>
        </w:rPr>
      </w:pPr>
      <w:r>
        <w:rPr>
          <w:i/>
          <w:sz w:val="28"/>
          <w:szCs w:val="28"/>
        </w:rPr>
        <w:t>Iniţiator primarul comunei, Iacob Gheorghe</w:t>
      </w:r>
    </w:p>
    <w:p w:rsidR="00E7269A" w:rsidRDefault="00E7269A" w:rsidP="00E7269A">
      <w:pPr>
        <w:pStyle w:val="ListParagraph"/>
        <w:numPr>
          <w:ilvl w:val="0"/>
          <w:numId w:val="1"/>
        </w:numPr>
        <w:jc w:val="both"/>
        <w:rPr>
          <w:sz w:val="28"/>
          <w:szCs w:val="28"/>
        </w:rPr>
      </w:pPr>
      <w:r>
        <w:rPr>
          <w:i/>
          <w:sz w:val="28"/>
          <w:szCs w:val="28"/>
        </w:rPr>
        <w:t>Proiect de hotărâre privind aprobarea asigurării cofinanţării actualizate a obiectivului de investiţie ,,Reabilitate grădiniţă cu program normal, sat Luţca, comuna Sagna, judeţul Neamţ”.</w:t>
      </w:r>
    </w:p>
    <w:p w:rsidR="00E7269A" w:rsidRDefault="00E7269A" w:rsidP="00E7269A">
      <w:pPr>
        <w:pStyle w:val="ListParagraph"/>
        <w:ind w:left="3540"/>
        <w:jc w:val="both"/>
        <w:rPr>
          <w:sz w:val="28"/>
          <w:szCs w:val="28"/>
        </w:rPr>
      </w:pPr>
      <w:r>
        <w:rPr>
          <w:i/>
          <w:sz w:val="28"/>
          <w:szCs w:val="28"/>
        </w:rPr>
        <w:t>Iniţiator primarul comunei, Iacob Gheorghe</w:t>
      </w:r>
    </w:p>
    <w:p w:rsidR="00E7269A" w:rsidRPr="00E7269A" w:rsidRDefault="00E7269A" w:rsidP="00E7269A">
      <w:pPr>
        <w:pStyle w:val="ListParagraph"/>
        <w:numPr>
          <w:ilvl w:val="0"/>
          <w:numId w:val="1"/>
        </w:numPr>
        <w:jc w:val="both"/>
        <w:rPr>
          <w:sz w:val="28"/>
          <w:szCs w:val="28"/>
        </w:rPr>
      </w:pPr>
      <w:r>
        <w:rPr>
          <w:sz w:val="28"/>
          <w:szCs w:val="28"/>
        </w:rPr>
        <w:lastRenderedPageBreak/>
        <w:t>Întrebări şi interpelări, cereri, adrese, prezentarea procesului verbal al şedinţei  precedente.</w:t>
      </w:r>
    </w:p>
    <w:p w:rsidR="00E7269A" w:rsidRDefault="00E7269A" w:rsidP="00E7269A">
      <w:pPr>
        <w:ind w:firstLine="568"/>
        <w:jc w:val="both"/>
        <w:rPr>
          <w:sz w:val="28"/>
          <w:szCs w:val="28"/>
        </w:rPr>
      </w:pPr>
      <w:r>
        <w:rPr>
          <w:sz w:val="28"/>
          <w:szCs w:val="28"/>
        </w:rPr>
        <w:t xml:space="preserve">Domnul preşedinte de şedinţă, în persoana domnului Blaj </w:t>
      </w:r>
      <w:r w:rsidR="00707D82">
        <w:rPr>
          <w:sz w:val="28"/>
          <w:szCs w:val="28"/>
        </w:rPr>
        <w:t xml:space="preserve">Maricel, </w:t>
      </w:r>
      <w:r>
        <w:rPr>
          <w:sz w:val="28"/>
          <w:szCs w:val="28"/>
        </w:rPr>
        <w:t xml:space="preserve"> supune la vot ordinea </w:t>
      </w:r>
      <w:r w:rsidR="00707D82">
        <w:rPr>
          <w:sz w:val="28"/>
          <w:szCs w:val="28"/>
        </w:rPr>
        <w:t xml:space="preserve">de zi. </w:t>
      </w:r>
      <w:r>
        <w:rPr>
          <w:sz w:val="28"/>
          <w:szCs w:val="28"/>
        </w:rPr>
        <w:t xml:space="preserve"> </w:t>
      </w:r>
      <w:r w:rsidR="00707D82">
        <w:rPr>
          <w:sz w:val="28"/>
          <w:szCs w:val="28"/>
        </w:rPr>
        <w:t>V</w:t>
      </w:r>
      <w:r>
        <w:rPr>
          <w:sz w:val="28"/>
          <w:szCs w:val="28"/>
        </w:rPr>
        <w:t>otarea s-a făcut prin ridicare de mâini. Nu sunt voturi contra sau abţineri, ordinea de zi fiind aprobată, în forma prezentată.</w:t>
      </w:r>
    </w:p>
    <w:p w:rsidR="003147E4" w:rsidRDefault="00E7269A" w:rsidP="003147E4">
      <w:pPr>
        <w:ind w:firstLine="568"/>
        <w:jc w:val="both"/>
        <w:rPr>
          <w:sz w:val="28"/>
          <w:szCs w:val="28"/>
        </w:rPr>
      </w:pPr>
      <w:r>
        <w:rPr>
          <w:sz w:val="28"/>
          <w:szCs w:val="28"/>
        </w:rPr>
        <w:t>Domnul preşedinte de şedină dă cuvântul d-lui şef SVSU, Rădăuceanu Vasile, pentru a prezenta Raportul anual de evaluare a nivelului de apărare împotriva incendiilor în cadrul UAT Sagna, pe anul 2016, măsuri ce se impun pentru buna desfășurare a actrivi</w:t>
      </w:r>
      <w:r w:rsidR="00F51B0E">
        <w:rPr>
          <w:sz w:val="28"/>
          <w:szCs w:val="28"/>
        </w:rPr>
        <w:t>tăţi.</w:t>
      </w:r>
      <w:r w:rsidR="003147E4">
        <w:rPr>
          <w:sz w:val="28"/>
          <w:szCs w:val="28"/>
        </w:rPr>
        <w:t xml:space="preserve">  </w:t>
      </w:r>
      <w:r w:rsidR="00F51B0E">
        <w:rPr>
          <w:sz w:val="28"/>
          <w:szCs w:val="28"/>
        </w:rPr>
        <w:t>Î</w:t>
      </w:r>
      <w:r w:rsidR="00707D82">
        <w:rPr>
          <w:sz w:val="28"/>
          <w:szCs w:val="28"/>
        </w:rPr>
        <w:t>n perioada imediată</w:t>
      </w:r>
      <w:r w:rsidR="003147E4">
        <w:rPr>
          <w:sz w:val="28"/>
          <w:szCs w:val="28"/>
        </w:rPr>
        <w:t xml:space="preserve">,  urmează să se desfăşoare instruirea periodică cu </w:t>
      </w:r>
      <w:r w:rsidR="00707D82">
        <w:rPr>
          <w:sz w:val="28"/>
          <w:szCs w:val="28"/>
        </w:rPr>
        <w:t>şefii SVSU din judeţ</w:t>
      </w:r>
      <w:r w:rsidR="003147E4">
        <w:rPr>
          <w:sz w:val="28"/>
          <w:szCs w:val="28"/>
        </w:rPr>
        <w:t>, unde se vor aduce ultimile noutăţi referitoare la funcţionare</w:t>
      </w:r>
      <w:r w:rsidR="00F51B0E">
        <w:rPr>
          <w:sz w:val="28"/>
          <w:szCs w:val="28"/>
        </w:rPr>
        <w:t xml:space="preserve">a </w:t>
      </w:r>
      <w:r w:rsidR="00707D82">
        <w:rPr>
          <w:sz w:val="28"/>
          <w:szCs w:val="28"/>
        </w:rPr>
        <w:t>serviciilor de urgenţă,</w:t>
      </w:r>
      <w:r w:rsidR="00F51B0E">
        <w:rPr>
          <w:sz w:val="28"/>
          <w:szCs w:val="28"/>
        </w:rPr>
        <w:t xml:space="preserve"> </w:t>
      </w:r>
      <w:r w:rsidR="00707D82">
        <w:rPr>
          <w:sz w:val="28"/>
          <w:szCs w:val="28"/>
        </w:rPr>
        <w:t>d</w:t>
      </w:r>
      <w:r w:rsidR="00F51B0E">
        <w:rPr>
          <w:sz w:val="28"/>
          <w:szCs w:val="28"/>
        </w:rPr>
        <w:t xml:space="preserve">upă </w:t>
      </w:r>
      <w:r w:rsidR="00707D82">
        <w:rPr>
          <w:sz w:val="28"/>
          <w:szCs w:val="28"/>
        </w:rPr>
        <w:t>care</w:t>
      </w:r>
      <w:r w:rsidR="00F51B0E">
        <w:rPr>
          <w:sz w:val="28"/>
          <w:szCs w:val="28"/>
        </w:rPr>
        <w:t xml:space="preserve"> se vor putea prezenta şi alte detalii, pe această linie.</w:t>
      </w:r>
      <w:r w:rsidR="003147E4">
        <w:rPr>
          <w:sz w:val="28"/>
          <w:szCs w:val="28"/>
        </w:rPr>
        <w:t xml:space="preserve"> </w:t>
      </w:r>
    </w:p>
    <w:p w:rsidR="00AB2249" w:rsidRDefault="00AB2249" w:rsidP="003147E4">
      <w:pPr>
        <w:ind w:firstLine="568"/>
        <w:jc w:val="both"/>
        <w:rPr>
          <w:sz w:val="28"/>
          <w:szCs w:val="28"/>
        </w:rPr>
      </w:pPr>
      <w:r>
        <w:rPr>
          <w:sz w:val="28"/>
          <w:szCs w:val="28"/>
        </w:rPr>
        <w:t>Domnul preşedinte de şedinţă mulţumeşte pentru participare, d-lui Rădăuceanu şi trece la următorul punct al ordinii de zi, dând citire informării privind stadiul aplicării dispoziţiilor privind completarea registrelor agricole, pentru semestrul II 2016.</w:t>
      </w:r>
    </w:p>
    <w:p w:rsidR="00AB2249" w:rsidRDefault="00AB2249" w:rsidP="003147E4">
      <w:pPr>
        <w:ind w:firstLine="568"/>
        <w:jc w:val="both"/>
        <w:rPr>
          <w:sz w:val="28"/>
          <w:szCs w:val="28"/>
        </w:rPr>
      </w:pPr>
      <w:r>
        <w:rPr>
          <w:sz w:val="28"/>
          <w:szCs w:val="28"/>
        </w:rPr>
        <w:t>Se trece la punctul 3 al ordinii de zi, prezentarea proiectului de hotărâre privind aprobarea realizării investiţiei ,,Modernizare drumuri comunale şi săteşti, comuna Sagna, judeţul Neamţ”.</w:t>
      </w:r>
    </w:p>
    <w:p w:rsidR="00DB7955" w:rsidRDefault="00AB2249" w:rsidP="003147E4">
      <w:pPr>
        <w:ind w:firstLine="568"/>
        <w:jc w:val="both"/>
        <w:rPr>
          <w:sz w:val="28"/>
          <w:szCs w:val="28"/>
        </w:rPr>
      </w:pPr>
      <w:r>
        <w:rPr>
          <w:sz w:val="28"/>
          <w:szCs w:val="28"/>
        </w:rPr>
        <w:t xml:space="preserve">Se dă cuvântul domnului primar, </w:t>
      </w:r>
      <w:r w:rsidR="001E38D5">
        <w:rPr>
          <w:sz w:val="28"/>
          <w:szCs w:val="28"/>
        </w:rPr>
        <w:t>I</w:t>
      </w:r>
      <w:r>
        <w:rPr>
          <w:sz w:val="28"/>
          <w:szCs w:val="28"/>
        </w:rPr>
        <w:t>acob Gheorghe, care precizează faptul că</w:t>
      </w:r>
      <w:r w:rsidR="001E38D5">
        <w:rPr>
          <w:sz w:val="28"/>
          <w:szCs w:val="28"/>
        </w:rPr>
        <w:t xml:space="preserve"> </w:t>
      </w:r>
      <w:r w:rsidR="00005383">
        <w:rPr>
          <w:sz w:val="28"/>
          <w:szCs w:val="28"/>
        </w:rPr>
        <w:t xml:space="preserve">acest proiect de hotărâre vine să actualizeze un deviz de lucrări aprobat în anul 2016, dar care s-a modificat urmare </w:t>
      </w:r>
      <w:r w:rsidR="00707D82">
        <w:rPr>
          <w:sz w:val="28"/>
          <w:szCs w:val="28"/>
        </w:rPr>
        <w:t>actualizării</w:t>
      </w:r>
      <w:r w:rsidR="00005383">
        <w:rPr>
          <w:sz w:val="28"/>
          <w:szCs w:val="28"/>
        </w:rPr>
        <w:t xml:space="preserve"> procentului de TVA, începând cu data de 1.01.2017. </w:t>
      </w:r>
      <w:r w:rsidR="00707D82">
        <w:rPr>
          <w:sz w:val="28"/>
          <w:szCs w:val="28"/>
        </w:rPr>
        <w:t>P</w:t>
      </w:r>
      <w:r w:rsidR="00005383">
        <w:rPr>
          <w:sz w:val="28"/>
          <w:szCs w:val="28"/>
        </w:rPr>
        <w:t xml:space="preserve">roiectul se derulează pe OUG 28/2013, prin AFIR, măsura 7.2. </w:t>
      </w:r>
      <w:r w:rsidR="00707D82">
        <w:rPr>
          <w:sz w:val="28"/>
          <w:szCs w:val="28"/>
        </w:rPr>
        <w:t xml:space="preserve">În acest proiect avem </w:t>
      </w:r>
      <w:r w:rsidR="00005383">
        <w:rPr>
          <w:sz w:val="28"/>
          <w:szCs w:val="28"/>
        </w:rPr>
        <w:t>cuprinsă aproape întrega comună</w:t>
      </w:r>
      <w:r w:rsidR="00707D82">
        <w:rPr>
          <w:sz w:val="28"/>
          <w:szCs w:val="28"/>
        </w:rPr>
        <w:t xml:space="preserve">, </w:t>
      </w:r>
      <w:r w:rsidR="00005383">
        <w:rPr>
          <w:sz w:val="28"/>
          <w:szCs w:val="28"/>
        </w:rPr>
        <w:t xml:space="preserve"> pentru</w:t>
      </w:r>
      <w:r w:rsidR="00707D82">
        <w:rPr>
          <w:sz w:val="28"/>
          <w:szCs w:val="28"/>
        </w:rPr>
        <w:t xml:space="preserve"> </w:t>
      </w:r>
      <w:r w:rsidR="00005383">
        <w:rPr>
          <w:sz w:val="28"/>
          <w:szCs w:val="28"/>
        </w:rPr>
        <w:t xml:space="preserve"> asfalta</w:t>
      </w:r>
      <w:r w:rsidR="00707D82">
        <w:rPr>
          <w:sz w:val="28"/>
          <w:szCs w:val="28"/>
        </w:rPr>
        <w:t>rea</w:t>
      </w:r>
      <w:r w:rsidR="00005383">
        <w:rPr>
          <w:sz w:val="28"/>
          <w:szCs w:val="28"/>
        </w:rPr>
        <w:t xml:space="preserve"> drumurile</w:t>
      </w:r>
      <w:r w:rsidR="00707D82">
        <w:rPr>
          <w:sz w:val="28"/>
          <w:szCs w:val="28"/>
        </w:rPr>
        <w:t>.</w:t>
      </w:r>
      <w:r w:rsidR="00005383">
        <w:rPr>
          <w:sz w:val="28"/>
          <w:szCs w:val="28"/>
        </w:rPr>
        <w:t xml:space="preserve"> </w:t>
      </w:r>
      <w:r w:rsidR="00707D82">
        <w:rPr>
          <w:sz w:val="28"/>
          <w:szCs w:val="28"/>
        </w:rPr>
        <w:t>D</w:t>
      </w:r>
      <w:r w:rsidR="00005383">
        <w:rPr>
          <w:sz w:val="28"/>
          <w:szCs w:val="28"/>
        </w:rPr>
        <w:t>acă se dă liber la fonduri</w:t>
      </w:r>
      <w:r w:rsidR="00707D82">
        <w:rPr>
          <w:sz w:val="28"/>
          <w:szCs w:val="28"/>
        </w:rPr>
        <w:t xml:space="preserve">, </w:t>
      </w:r>
      <w:r w:rsidR="00005383">
        <w:rPr>
          <w:sz w:val="28"/>
          <w:szCs w:val="28"/>
        </w:rPr>
        <w:t xml:space="preserve"> ne putem declara mulţumiţi de realizare.</w:t>
      </w:r>
    </w:p>
    <w:p w:rsidR="00DB7955" w:rsidRDefault="00DB7955" w:rsidP="003147E4">
      <w:pPr>
        <w:ind w:firstLine="568"/>
        <w:jc w:val="both"/>
        <w:rPr>
          <w:sz w:val="28"/>
          <w:szCs w:val="28"/>
        </w:rPr>
      </w:pPr>
      <w:r>
        <w:rPr>
          <w:sz w:val="28"/>
          <w:szCs w:val="28"/>
        </w:rPr>
        <w:t xml:space="preserve">Domnul consilier Bulai Marian doreşte să ştie unde se opreşte proiectul de </w:t>
      </w:r>
      <w:r w:rsidR="00707D82">
        <w:rPr>
          <w:sz w:val="28"/>
          <w:szCs w:val="28"/>
        </w:rPr>
        <w:t>a</w:t>
      </w:r>
      <w:r>
        <w:rPr>
          <w:sz w:val="28"/>
          <w:szCs w:val="28"/>
        </w:rPr>
        <w:t>s</w:t>
      </w:r>
      <w:r w:rsidR="00707D82">
        <w:rPr>
          <w:sz w:val="28"/>
          <w:szCs w:val="28"/>
        </w:rPr>
        <w:t>fa</w:t>
      </w:r>
      <w:r>
        <w:rPr>
          <w:sz w:val="28"/>
          <w:szCs w:val="28"/>
        </w:rPr>
        <w:t xml:space="preserve">ltate, </w:t>
      </w:r>
      <w:r w:rsidR="00707D82">
        <w:rPr>
          <w:sz w:val="28"/>
          <w:szCs w:val="28"/>
        </w:rPr>
        <w:t xml:space="preserve"> acesta ajunge </w:t>
      </w:r>
      <w:r>
        <w:rPr>
          <w:sz w:val="28"/>
          <w:szCs w:val="28"/>
        </w:rPr>
        <w:t>până în zona sa de locuit, sau trece mai departe?</w:t>
      </w:r>
    </w:p>
    <w:p w:rsidR="00DB7955" w:rsidRDefault="00DB7955" w:rsidP="003147E4">
      <w:pPr>
        <w:ind w:firstLine="568"/>
        <w:jc w:val="both"/>
        <w:rPr>
          <w:sz w:val="28"/>
          <w:szCs w:val="28"/>
        </w:rPr>
      </w:pPr>
      <w:r>
        <w:rPr>
          <w:sz w:val="28"/>
          <w:szCs w:val="28"/>
        </w:rPr>
        <w:t>Domnul primar raspunde că numai până în dreptul locuinţei, după acest tronson este o altă investiţie pe fonduri europene.</w:t>
      </w:r>
    </w:p>
    <w:p w:rsidR="00DB7955" w:rsidRDefault="00DB7955" w:rsidP="003147E4">
      <w:pPr>
        <w:ind w:firstLine="568"/>
        <w:jc w:val="both"/>
        <w:rPr>
          <w:sz w:val="28"/>
          <w:szCs w:val="28"/>
        </w:rPr>
      </w:pPr>
      <w:r>
        <w:rPr>
          <w:sz w:val="28"/>
          <w:szCs w:val="28"/>
        </w:rPr>
        <w:t>Domnul preşedinte de şedinţă constată că nu mai sunt înscrieri la cuvânt trece la supunerea la vot. Votzarea s-a făcut prin ridicare de mâini, nefiind voturi contra sau abţineri, întrunindu-se cvorumul de voturi necesar, se declară aprobat, în forma prezentată, cu cele 12 voturi pentru.</w:t>
      </w:r>
    </w:p>
    <w:p w:rsidR="00307B2C" w:rsidRDefault="00DB7955" w:rsidP="00DB7955">
      <w:pPr>
        <w:ind w:firstLine="568"/>
        <w:jc w:val="both"/>
        <w:rPr>
          <w:sz w:val="28"/>
          <w:szCs w:val="28"/>
        </w:rPr>
      </w:pPr>
      <w:r>
        <w:rPr>
          <w:sz w:val="28"/>
          <w:szCs w:val="28"/>
        </w:rPr>
        <w:t xml:space="preserve">Se trece la pct. 4- Proiectul de hotărâre privind aprobarea asigurării cofinanţării obiectivului de investiţii ,,Modernizare drumuri comunale şi săteşti, comuna Sagna, judeţul Neamţ”. </w:t>
      </w:r>
    </w:p>
    <w:p w:rsidR="001C7B52" w:rsidRDefault="001C7B52" w:rsidP="00DB7955">
      <w:pPr>
        <w:ind w:firstLine="568"/>
        <w:jc w:val="both"/>
        <w:rPr>
          <w:sz w:val="28"/>
          <w:szCs w:val="28"/>
        </w:rPr>
      </w:pPr>
      <w:r>
        <w:rPr>
          <w:sz w:val="28"/>
          <w:szCs w:val="28"/>
        </w:rPr>
        <w:t>Domnul primar arată că acest proiect de hotărâre este legat de precedentul, se referă la suma necesară pentru cofinanţarea obiectuvului de investiţii ,,Modernitare drumuri comunale şi săteşti, comuna Sagna, judeţul Neamţ”, sumă diminuată, ştiut fiind că valoarea TVA  a scăzut, începând cu data de 1.01.2017.</w:t>
      </w:r>
    </w:p>
    <w:p w:rsidR="001C7B52" w:rsidRDefault="001C7B52" w:rsidP="00DB7955">
      <w:pPr>
        <w:ind w:firstLine="568"/>
        <w:jc w:val="both"/>
        <w:rPr>
          <w:sz w:val="28"/>
          <w:szCs w:val="28"/>
        </w:rPr>
      </w:pPr>
      <w:r>
        <w:rPr>
          <w:sz w:val="28"/>
          <w:szCs w:val="28"/>
        </w:rPr>
        <w:t>Nefiind alte intervenţii, se trece la supunerea la vot. Votarea s-a făcut prin ridicare de mâini, nefiind voturi contra sau abţineri, întrunindu-se cvorumul de voturi necesar, se declară aprobat, în forma prezentată cu cele 12 voturi pentru.</w:t>
      </w:r>
    </w:p>
    <w:p w:rsidR="001C7B52" w:rsidRDefault="00C723D7" w:rsidP="00DB7955">
      <w:pPr>
        <w:ind w:firstLine="568"/>
        <w:jc w:val="both"/>
        <w:rPr>
          <w:sz w:val="28"/>
          <w:szCs w:val="28"/>
        </w:rPr>
      </w:pPr>
      <w:r>
        <w:rPr>
          <w:sz w:val="28"/>
          <w:szCs w:val="28"/>
        </w:rPr>
        <w:t>Următorul proiect de hotărâre cuprinde aprobarea planului anual de acţiuni pentru beneficiarii dispoziţiilor Legii nr.416/2001, pentru anul 2017.</w:t>
      </w:r>
    </w:p>
    <w:p w:rsidR="00C723D7" w:rsidRDefault="00C723D7" w:rsidP="00DB7955">
      <w:pPr>
        <w:ind w:firstLine="568"/>
        <w:jc w:val="both"/>
        <w:rPr>
          <w:sz w:val="28"/>
          <w:szCs w:val="28"/>
        </w:rPr>
      </w:pPr>
      <w:r>
        <w:rPr>
          <w:sz w:val="28"/>
          <w:szCs w:val="28"/>
        </w:rPr>
        <w:lastRenderedPageBreak/>
        <w:t>Domnul viceprimar precizează faptul că avem un număr de 17 dosare la Legea 416/2001, un număr de 14 persoane prestează ore în folosul comunităţii, cu o medie de 23 de ore /lună fiecare. Un număr de 3 persoane beneficiază de scutire medicală în a efectua ore muncă folosul comunităţii. Lucrările programate pentru a se efectua orele sunt accesibile, putându-se presta fără dificultăţi.</w:t>
      </w:r>
    </w:p>
    <w:p w:rsidR="00D02865" w:rsidRDefault="00D02865" w:rsidP="00DB7955">
      <w:pPr>
        <w:ind w:firstLine="568"/>
        <w:jc w:val="both"/>
        <w:rPr>
          <w:sz w:val="28"/>
          <w:szCs w:val="28"/>
        </w:rPr>
      </w:pPr>
      <w:r>
        <w:rPr>
          <w:sz w:val="28"/>
          <w:szCs w:val="28"/>
        </w:rPr>
        <w:t>Domnul Crăci</w:t>
      </w:r>
      <w:r w:rsidR="00CF5C31">
        <w:rPr>
          <w:sz w:val="28"/>
          <w:szCs w:val="28"/>
        </w:rPr>
        <w:t>un Năstase afirmă că numărul dosarelor este relativ mic iar beneficiarii sunt puţini. În medie avem câte o singură persoană majoră obligată să presteze muncă în folosul comunităţii.</w:t>
      </w:r>
    </w:p>
    <w:p w:rsidR="00CF5C31" w:rsidRDefault="00CF5C31" w:rsidP="00DB7955">
      <w:pPr>
        <w:ind w:firstLine="568"/>
        <w:jc w:val="both"/>
        <w:rPr>
          <w:sz w:val="28"/>
          <w:szCs w:val="28"/>
        </w:rPr>
      </w:pPr>
      <w:r>
        <w:rPr>
          <w:sz w:val="28"/>
          <w:szCs w:val="28"/>
        </w:rPr>
        <w:t>Domnul primar arată că sunt puţine persoane apte de muncă şi pentru şedinţa viitoare va pune în discuţie oportunitatea executării lucrărilor de văruire a pomilor de pe marginea drumurilor. Operaţiunea necesită fonduri consistente cu materialele, respectiv apa şi varul, pompele şi periile necesare, etc.</w:t>
      </w:r>
    </w:p>
    <w:p w:rsidR="00C723D7" w:rsidRDefault="00C723D7" w:rsidP="00DB7955">
      <w:pPr>
        <w:ind w:firstLine="568"/>
        <w:jc w:val="both"/>
        <w:rPr>
          <w:sz w:val="28"/>
          <w:szCs w:val="28"/>
        </w:rPr>
      </w:pPr>
      <w:r>
        <w:rPr>
          <w:sz w:val="28"/>
          <w:szCs w:val="28"/>
        </w:rPr>
        <w:t>Domnul preşedinte constată că nu mai sunt intervenţii, trece la supunerea la vot. Votarea s-a făcut prin ridicare de mâini, nefiind voturi contra sau abţineri, se declară aprobat, cu cele 12 voturi pentru, în forma consemnată.</w:t>
      </w:r>
    </w:p>
    <w:p w:rsidR="00C723D7" w:rsidRDefault="004C5B66" w:rsidP="00DB7955">
      <w:pPr>
        <w:ind w:firstLine="568"/>
        <w:jc w:val="both"/>
        <w:rPr>
          <w:sz w:val="28"/>
          <w:szCs w:val="28"/>
        </w:rPr>
      </w:pPr>
      <w:r>
        <w:rPr>
          <w:sz w:val="28"/>
          <w:szCs w:val="28"/>
        </w:rPr>
        <w:t>Punctul 6 al ordinii de zi cuprinde propunerea evaluării anuale a secretarului unităţii, dându-se citire raportului de evaluare.</w:t>
      </w:r>
    </w:p>
    <w:p w:rsidR="004C5B66" w:rsidRDefault="004C5B66" w:rsidP="00DB7955">
      <w:pPr>
        <w:ind w:firstLine="568"/>
        <w:jc w:val="both"/>
        <w:rPr>
          <w:sz w:val="28"/>
          <w:szCs w:val="28"/>
        </w:rPr>
      </w:pPr>
      <w:r>
        <w:rPr>
          <w:sz w:val="28"/>
          <w:szCs w:val="28"/>
        </w:rPr>
        <w:t>Domnul primar arată că secretarul, într-o unitate, are sarcina cea mai grea, trebuie să acopere o arie largă de activităţi, şi chiar şedinţele consiliului, pentru a se putea ţine, implică aportul acestuia. Nu se poate spune că cineva le poate acoperi pe toate, dar efortul nu este mic.</w:t>
      </w:r>
    </w:p>
    <w:p w:rsidR="004C5B66" w:rsidRDefault="004C5B66" w:rsidP="00DB7955">
      <w:pPr>
        <w:ind w:firstLine="568"/>
        <w:jc w:val="both"/>
        <w:rPr>
          <w:sz w:val="28"/>
          <w:szCs w:val="28"/>
        </w:rPr>
      </w:pPr>
      <w:r>
        <w:rPr>
          <w:sz w:val="28"/>
          <w:szCs w:val="28"/>
        </w:rPr>
        <w:t>Nefiind înscrieri la cuvânt se trece la supunerea la vot. Votarea s-a făcut prin ridicare de mâini, nefiind voturi contra sau abţineri, întrunin cvorumul de voturi necesar, se declară aprobat, cu cele 12 voturi pentru.</w:t>
      </w:r>
    </w:p>
    <w:p w:rsidR="004C5B66" w:rsidRDefault="004C5B66" w:rsidP="00DB7955">
      <w:pPr>
        <w:ind w:firstLine="568"/>
        <w:jc w:val="both"/>
        <w:rPr>
          <w:sz w:val="28"/>
          <w:szCs w:val="28"/>
        </w:rPr>
      </w:pPr>
      <w:r>
        <w:rPr>
          <w:sz w:val="28"/>
          <w:szCs w:val="28"/>
        </w:rPr>
        <w:t>Următorul punct al ordinii de zi cuprinde proiectul de hotărâre privind aprobarea realizării investiţiei</w:t>
      </w:r>
      <w:r w:rsidR="00D02865">
        <w:rPr>
          <w:sz w:val="28"/>
          <w:szCs w:val="28"/>
        </w:rPr>
        <w:t xml:space="preserve"> şi a indicatorilor tehnico-economici</w:t>
      </w:r>
      <w:r w:rsidR="00CF5C31">
        <w:rPr>
          <w:sz w:val="28"/>
          <w:szCs w:val="28"/>
        </w:rPr>
        <w:t xml:space="preserve">, </w:t>
      </w:r>
      <w:r w:rsidR="00D02865">
        <w:rPr>
          <w:sz w:val="28"/>
          <w:szCs w:val="28"/>
        </w:rPr>
        <w:t>actualizaţi pentru obiectivul ,,Reabilitare gradiniţa cu program normal, sat Luţca, comuna Sagna, judeţul Neamţ”</w:t>
      </w:r>
      <w:r w:rsidR="00CF5C31">
        <w:rPr>
          <w:sz w:val="28"/>
          <w:szCs w:val="28"/>
        </w:rPr>
        <w:t>. Legat de acesta este şi următorul proiect de hotărâre  - ,,Aprobarea asigurării cofinanţării actualizate a obiectivului de investiţii  - Reabilitate grădiniţă cu program normal, sat Luţca, comuna Sagna, judeţul Neamţ”.</w:t>
      </w:r>
    </w:p>
    <w:p w:rsidR="00CF5C31" w:rsidRDefault="00CF5C31" w:rsidP="00DB7955">
      <w:pPr>
        <w:ind w:firstLine="568"/>
        <w:jc w:val="both"/>
        <w:rPr>
          <w:sz w:val="28"/>
          <w:szCs w:val="28"/>
        </w:rPr>
      </w:pPr>
      <w:r>
        <w:rPr>
          <w:sz w:val="28"/>
          <w:szCs w:val="28"/>
        </w:rPr>
        <w:t xml:space="preserve">Domnul primar arată că aceste proiecte de hotărâre </w:t>
      </w:r>
      <w:r w:rsidR="006640B0">
        <w:rPr>
          <w:sz w:val="28"/>
          <w:szCs w:val="28"/>
        </w:rPr>
        <w:t>s-au impus, motivat de faptul că începând cu data de 1.01.2017 s-a modificat nivelul TVA. Se ştie faptul că am obţinut finanţare pentru această investiţie, urm ează să parcurgem paşii prevăzuţi de lege.</w:t>
      </w:r>
    </w:p>
    <w:p w:rsidR="00E114AC" w:rsidRDefault="006640B0" w:rsidP="00DB7955">
      <w:pPr>
        <w:ind w:firstLine="568"/>
        <w:jc w:val="both"/>
        <w:rPr>
          <w:sz w:val="28"/>
          <w:szCs w:val="28"/>
        </w:rPr>
      </w:pPr>
      <w:r>
        <w:rPr>
          <w:sz w:val="28"/>
          <w:szCs w:val="28"/>
        </w:rPr>
        <w:t xml:space="preserve">Nefiind înscrieri la cuvânt se trece </w:t>
      </w:r>
      <w:r w:rsidR="00257888">
        <w:rPr>
          <w:sz w:val="28"/>
          <w:szCs w:val="28"/>
        </w:rPr>
        <w:t>la supunerea la vot</w:t>
      </w:r>
      <w:r w:rsidR="00E114AC">
        <w:rPr>
          <w:sz w:val="28"/>
          <w:szCs w:val="28"/>
        </w:rPr>
        <w:t xml:space="preserve">,  a </w:t>
      </w:r>
      <w:r w:rsidR="00257888">
        <w:rPr>
          <w:sz w:val="28"/>
          <w:szCs w:val="28"/>
        </w:rPr>
        <w:t xml:space="preserve"> p</w:t>
      </w:r>
      <w:r>
        <w:rPr>
          <w:sz w:val="28"/>
          <w:szCs w:val="28"/>
        </w:rPr>
        <w:t>roiecte</w:t>
      </w:r>
      <w:r w:rsidR="00E114AC">
        <w:rPr>
          <w:sz w:val="28"/>
          <w:szCs w:val="28"/>
        </w:rPr>
        <w:t xml:space="preserve">lor </w:t>
      </w:r>
      <w:r>
        <w:rPr>
          <w:sz w:val="28"/>
          <w:szCs w:val="28"/>
        </w:rPr>
        <w:t xml:space="preserve"> de hotărâre</w:t>
      </w:r>
      <w:r w:rsidR="00E114AC">
        <w:rPr>
          <w:sz w:val="28"/>
          <w:szCs w:val="28"/>
        </w:rPr>
        <w:t>. Votarea s-a făcut prin ridicare de mâini, nefiind voturi contra sau abţineri, se declară aprobate, cu cele 12 voturi pentru, în forma consemnată.</w:t>
      </w:r>
    </w:p>
    <w:p w:rsidR="00E114AC" w:rsidRDefault="00E114AC" w:rsidP="00DB7955">
      <w:pPr>
        <w:ind w:firstLine="568"/>
        <w:jc w:val="both"/>
        <w:rPr>
          <w:sz w:val="28"/>
          <w:szCs w:val="28"/>
        </w:rPr>
      </w:pPr>
      <w:r>
        <w:rPr>
          <w:sz w:val="28"/>
          <w:szCs w:val="28"/>
        </w:rPr>
        <w:t>Domnul preşedinte de şedinţă precizează că avem d</w:t>
      </w:r>
      <w:r w:rsidR="00707D82">
        <w:rPr>
          <w:sz w:val="28"/>
          <w:szCs w:val="28"/>
        </w:rPr>
        <w:t>epuse la dosarul şedinţei deciza</w:t>
      </w:r>
      <w:r>
        <w:rPr>
          <w:sz w:val="28"/>
          <w:szCs w:val="28"/>
        </w:rPr>
        <w:t xml:space="preserve"> Curţii de Conturi Neamţ, decizi</w:t>
      </w:r>
      <w:r w:rsidR="00707D82">
        <w:rPr>
          <w:sz w:val="28"/>
          <w:szCs w:val="28"/>
        </w:rPr>
        <w:t>e</w:t>
      </w:r>
      <w:r>
        <w:rPr>
          <w:sz w:val="28"/>
          <w:szCs w:val="28"/>
        </w:rPr>
        <w:t xml:space="preserve"> final</w:t>
      </w:r>
      <w:r w:rsidR="00CB56F8">
        <w:rPr>
          <w:sz w:val="28"/>
          <w:szCs w:val="28"/>
        </w:rPr>
        <w:t>izat</w:t>
      </w:r>
      <w:r>
        <w:rPr>
          <w:sz w:val="28"/>
          <w:szCs w:val="28"/>
        </w:rPr>
        <w:t>e urmare controlului ce a avut loc în luna noiembrie 2016.</w:t>
      </w:r>
    </w:p>
    <w:p w:rsidR="006640B0" w:rsidRDefault="00E114AC" w:rsidP="00DB7955">
      <w:pPr>
        <w:ind w:firstLine="568"/>
        <w:jc w:val="both"/>
        <w:rPr>
          <w:sz w:val="28"/>
          <w:szCs w:val="28"/>
        </w:rPr>
      </w:pPr>
      <w:r>
        <w:rPr>
          <w:sz w:val="28"/>
          <w:szCs w:val="28"/>
        </w:rPr>
        <w:t>Pentru început se dă citire Deciziei nr. 40/2016</w:t>
      </w:r>
      <w:r w:rsidR="004310C5">
        <w:rPr>
          <w:sz w:val="28"/>
          <w:szCs w:val="28"/>
        </w:rPr>
        <w:t xml:space="preserve">, </w:t>
      </w:r>
      <w:r>
        <w:rPr>
          <w:sz w:val="28"/>
          <w:szCs w:val="28"/>
        </w:rPr>
        <w:t xml:space="preserve"> prin care se dispun măsuri referitoare la constituirea fondului de rezervă bugetară; urmărirea aprobării bugetului anual, a rectificărilor acestuia, raportarea execuţiei bugetului local în condiţii de echilibru bugetar</w:t>
      </w:r>
      <w:r w:rsidR="00F31BAB">
        <w:rPr>
          <w:sz w:val="28"/>
          <w:szCs w:val="28"/>
        </w:rPr>
        <w:t>; dezvoltarea SCIM, perfecţionarea procedurilor şi organizarea activităţii de audit; dispunerea măsurilor de de executare silită, acolo unde este cazul;efectuarea inspecţiei fiscale periodice;</w:t>
      </w:r>
      <w:r w:rsidR="004310C5">
        <w:rPr>
          <w:sz w:val="28"/>
          <w:szCs w:val="28"/>
        </w:rPr>
        <w:t xml:space="preserve"> recuperarea prejudiciului pentru c/val </w:t>
      </w:r>
      <w:r w:rsidR="004310C5">
        <w:rPr>
          <w:sz w:val="28"/>
          <w:szCs w:val="28"/>
        </w:rPr>
        <w:lastRenderedPageBreak/>
        <w:t>budozer, c/val carburant consumat peste norma legală; recuperarea sumei reprezentând efectuarea unor cheltuieli de capital ( suma a fost recuperată, până la această dată).</w:t>
      </w:r>
      <w:r w:rsidR="00257888">
        <w:rPr>
          <w:sz w:val="28"/>
          <w:szCs w:val="28"/>
        </w:rPr>
        <w:t xml:space="preserve"> </w:t>
      </w:r>
      <w:r w:rsidR="00707D82">
        <w:rPr>
          <w:sz w:val="28"/>
          <w:szCs w:val="28"/>
        </w:rPr>
        <w:t>Termen acordat este 30.06.2017.</w:t>
      </w:r>
    </w:p>
    <w:p w:rsidR="004310C5" w:rsidRDefault="00707D82" w:rsidP="00DB7955">
      <w:pPr>
        <w:ind w:firstLine="568"/>
        <w:jc w:val="both"/>
        <w:rPr>
          <w:sz w:val="28"/>
          <w:szCs w:val="28"/>
        </w:rPr>
      </w:pPr>
      <w:r>
        <w:rPr>
          <w:sz w:val="28"/>
          <w:szCs w:val="28"/>
        </w:rPr>
        <w:t>În continuare s</w:t>
      </w:r>
      <w:r w:rsidR="003F31E7">
        <w:rPr>
          <w:sz w:val="28"/>
          <w:szCs w:val="28"/>
        </w:rPr>
        <w:t>e dă citire Raportului privind modul ducerii la îndeplinire a măsurilor dispuse prin Decizia nr.34/4.04.2013</w:t>
      </w:r>
      <w:r w:rsidR="004310C5">
        <w:rPr>
          <w:sz w:val="28"/>
          <w:szCs w:val="28"/>
        </w:rPr>
        <w:t xml:space="preserve">. </w:t>
      </w:r>
      <w:r w:rsidR="003F31E7">
        <w:rPr>
          <w:sz w:val="28"/>
          <w:szCs w:val="28"/>
        </w:rPr>
        <w:t xml:space="preserve">Termenul acordat pentru </w:t>
      </w:r>
      <w:r>
        <w:rPr>
          <w:sz w:val="28"/>
          <w:szCs w:val="28"/>
        </w:rPr>
        <w:t>măsurile dispuse</w:t>
      </w:r>
      <w:r w:rsidR="003F31E7">
        <w:rPr>
          <w:sz w:val="28"/>
          <w:szCs w:val="28"/>
        </w:rPr>
        <w:t xml:space="preserve"> este 30.06.2017</w:t>
      </w:r>
      <w:r>
        <w:rPr>
          <w:sz w:val="28"/>
          <w:szCs w:val="28"/>
        </w:rPr>
        <w:t>. Până la finele acestui termen trebuie s</w:t>
      </w:r>
      <w:r w:rsidR="003F31E7">
        <w:rPr>
          <w:sz w:val="28"/>
          <w:szCs w:val="28"/>
        </w:rPr>
        <w:t xml:space="preserve">ă se </w:t>
      </w:r>
      <w:r>
        <w:rPr>
          <w:sz w:val="28"/>
          <w:szCs w:val="28"/>
        </w:rPr>
        <w:t xml:space="preserve">emită </w:t>
      </w:r>
      <w:r w:rsidR="003F31E7">
        <w:rPr>
          <w:sz w:val="28"/>
          <w:szCs w:val="28"/>
        </w:rPr>
        <w:t>Dispoziţi</w:t>
      </w:r>
      <w:r>
        <w:rPr>
          <w:sz w:val="28"/>
          <w:szCs w:val="28"/>
        </w:rPr>
        <w:t>a de recuperare a sumelor</w:t>
      </w:r>
      <w:r w:rsidR="003F31E7">
        <w:rPr>
          <w:sz w:val="28"/>
          <w:szCs w:val="28"/>
        </w:rPr>
        <w:t xml:space="preserve"> şi informarea Curţii De Conturi Neamţ. Sumele r</w:t>
      </w:r>
      <w:r w:rsidR="00CB56F8">
        <w:rPr>
          <w:sz w:val="28"/>
          <w:szCs w:val="28"/>
        </w:rPr>
        <w:t>ă</w:t>
      </w:r>
      <w:r w:rsidR="003F31E7">
        <w:rPr>
          <w:sz w:val="28"/>
          <w:szCs w:val="28"/>
        </w:rPr>
        <w:t>mase de exe</w:t>
      </w:r>
      <w:r w:rsidR="00CB56F8">
        <w:rPr>
          <w:sz w:val="28"/>
          <w:szCs w:val="28"/>
        </w:rPr>
        <w:t>c</w:t>
      </w:r>
      <w:r w:rsidR="003F31E7">
        <w:rPr>
          <w:sz w:val="28"/>
          <w:szCs w:val="28"/>
        </w:rPr>
        <w:t>utat sunt cele prevăzute la pct 1.5, 1.7, II 13, II14, II 16</w:t>
      </w:r>
      <w:r w:rsidR="00CB56F8">
        <w:rPr>
          <w:sz w:val="28"/>
          <w:szCs w:val="28"/>
        </w:rPr>
        <w:t>, respectiv recuperare debit concesiune – SC Ecstatic SRL, recuperarte prejudiciu camin cultural; recuperare prejudiciu achiziţii publice.</w:t>
      </w:r>
    </w:p>
    <w:p w:rsidR="00181854" w:rsidRDefault="00CB56F8" w:rsidP="00181854">
      <w:pPr>
        <w:ind w:firstLine="568"/>
        <w:jc w:val="both"/>
        <w:rPr>
          <w:sz w:val="28"/>
          <w:szCs w:val="28"/>
        </w:rPr>
      </w:pPr>
      <w:r>
        <w:rPr>
          <w:sz w:val="28"/>
          <w:szCs w:val="28"/>
        </w:rPr>
        <w:t>Domnul primar arată că aceste măsuri vor fi duse la îndeplinire, va emite Dispoziţia, urmând să se recupereze debitele</w:t>
      </w:r>
      <w:r w:rsidR="00181854">
        <w:rPr>
          <w:sz w:val="28"/>
          <w:szCs w:val="28"/>
        </w:rPr>
        <w:t xml:space="preserve"> şi vom informa în timp util,  despre situaţia acestora. În ceea ce priveşte c/val buldozer trebuie spus că s-a admis contestaţia noastră, în sensul corectării valorii acestui</w:t>
      </w:r>
      <w:r w:rsidR="00707D82">
        <w:rPr>
          <w:sz w:val="28"/>
          <w:szCs w:val="28"/>
        </w:rPr>
        <w:t>a</w:t>
      </w:r>
      <w:r w:rsidR="00181854">
        <w:rPr>
          <w:sz w:val="28"/>
          <w:szCs w:val="28"/>
        </w:rPr>
        <w:t>,</w:t>
      </w:r>
      <w:r w:rsidR="00707D82">
        <w:rPr>
          <w:sz w:val="28"/>
          <w:szCs w:val="28"/>
        </w:rPr>
        <w:t xml:space="preserve"> iniţial</w:t>
      </w:r>
      <w:r w:rsidR="00181854">
        <w:rPr>
          <w:sz w:val="28"/>
          <w:szCs w:val="28"/>
        </w:rPr>
        <w:t xml:space="preserve"> neluându-se în calcul amortismentul, că acest utilaj a fost achiziţionat într-o stare</w:t>
      </w:r>
      <w:r w:rsidR="00707D82">
        <w:rPr>
          <w:sz w:val="28"/>
          <w:szCs w:val="28"/>
        </w:rPr>
        <w:t xml:space="preserve"> avansată </w:t>
      </w:r>
      <w:r w:rsidR="00181854">
        <w:rPr>
          <w:sz w:val="28"/>
          <w:szCs w:val="28"/>
        </w:rPr>
        <w:t>de uzură, deci nu la valoarea luată în calcul</w:t>
      </w:r>
      <w:r w:rsidR="00707D82">
        <w:rPr>
          <w:sz w:val="28"/>
          <w:szCs w:val="28"/>
        </w:rPr>
        <w:t>, prin actul de control</w:t>
      </w:r>
      <w:r w:rsidR="00181854">
        <w:rPr>
          <w:sz w:val="28"/>
          <w:szCs w:val="28"/>
        </w:rPr>
        <w:t>. Nici debitul stabilit pentru căminul cultural nu corespunde realităţii, acolo s-au făcut reparaţii capitale, s-au făcut devizele dar nu s-au luat în calcul, hotărâre</w:t>
      </w:r>
      <w:r w:rsidR="00707D82">
        <w:rPr>
          <w:sz w:val="28"/>
          <w:szCs w:val="28"/>
        </w:rPr>
        <w:t>a</w:t>
      </w:r>
      <w:r w:rsidR="00181854">
        <w:rPr>
          <w:sz w:val="28"/>
          <w:szCs w:val="28"/>
        </w:rPr>
        <w:t xml:space="preserve"> consiliului</w:t>
      </w:r>
      <w:r w:rsidR="00707D82">
        <w:rPr>
          <w:sz w:val="28"/>
          <w:szCs w:val="28"/>
        </w:rPr>
        <w:t xml:space="preserve"> local </w:t>
      </w:r>
      <w:r w:rsidR="00181854">
        <w:rPr>
          <w:sz w:val="28"/>
          <w:szCs w:val="28"/>
        </w:rPr>
        <w:t xml:space="preserve"> nu a cântărit şi s-a ajuns să se impute acea sumă. De altfel cât a existat un chiriaş la cămin nu s-a stricat gardul, nu a căzut tencuiala exterioară,  </w:t>
      </w:r>
      <w:r w:rsidR="00707D82">
        <w:rPr>
          <w:sz w:val="28"/>
          <w:szCs w:val="28"/>
        </w:rPr>
        <w:t xml:space="preserve">pe când </w:t>
      </w:r>
      <w:r w:rsidR="00181854">
        <w:rPr>
          <w:sz w:val="28"/>
          <w:szCs w:val="28"/>
        </w:rPr>
        <w:t>acum acesta arată foarte rău. Cert este că ordonatorul de credite trebuie să răspundă pentru toate.</w:t>
      </w:r>
    </w:p>
    <w:p w:rsidR="00181854" w:rsidRDefault="00181854" w:rsidP="00181854">
      <w:pPr>
        <w:ind w:firstLine="568"/>
        <w:jc w:val="both"/>
        <w:rPr>
          <w:sz w:val="28"/>
          <w:szCs w:val="28"/>
        </w:rPr>
      </w:pPr>
      <w:r>
        <w:rPr>
          <w:sz w:val="28"/>
          <w:szCs w:val="28"/>
        </w:rPr>
        <w:t xml:space="preserve">Se dă citire adresei Postului de Poliţie </w:t>
      </w:r>
      <w:r w:rsidR="00707D82">
        <w:rPr>
          <w:sz w:val="28"/>
          <w:szCs w:val="28"/>
        </w:rPr>
        <w:t>S</w:t>
      </w:r>
      <w:r>
        <w:rPr>
          <w:sz w:val="28"/>
          <w:szCs w:val="28"/>
        </w:rPr>
        <w:t>agna din care rezultă situaţia, pe linie infracţională, de pe raza localităţii, cu propuneri pentru 2 unităţi de alimentaţie publică</w:t>
      </w:r>
      <w:r w:rsidR="00707D82">
        <w:rPr>
          <w:sz w:val="28"/>
          <w:szCs w:val="28"/>
        </w:rPr>
        <w:t xml:space="preserve">, </w:t>
      </w:r>
      <w:r>
        <w:rPr>
          <w:sz w:val="28"/>
          <w:szCs w:val="28"/>
        </w:rPr>
        <w:t xml:space="preserve"> de a fi atenţionate, mergând până la închiderea activităţii.</w:t>
      </w:r>
    </w:p>
    <w:p w:rsidR="00181854" w:rsidRDefault="00181854" w:rsidP="00181854">
      <w:pPr>
        <w:ind w:firstLine="568"/>
        <w:jc w:val="both"/>
        <w:rPr>
          <w:sz w:val="28"/>
          <w:szCs w:val="28"/>
        </w:rPr>
      </w:pPr>
      <w:r>
        <w:rPr>
          <w:sz w:val="28"/>
          <w:szCs w:val="28"/>
        </w:rPr>
        <w:t xml:space="preserve">Domnul primar arată că este o Dispoziţie a Primarului comunei </w:t>
      </w:r>
      <w:r w:rsidR="00707D82">
        <w:rPr>
          <w:sz w:val="28"/>
          <w:szCs w:val="28"/>
        </w:rPr>
        <w:t>S</w:t>
      </w:r>
      <w:r>
        <w:rPr>
          <w:sz w:val="28"/>
          <w:szCs w:val="28"/>
        </w:rPr>
        <w:t>agna, din care rezultă necesitatea respectării programului de către unităţile de alimentaţie publică şi care va fi înaintată în copie celor implicaţi.</w:t>
      </w:r>
    </w:p>
    <w:p w:rsidR="00181854" w:rsidRDefault="00C95BDB" w:rsidP="00181854">
      <w:pPr>
        <w:ind w:firstLine="568"/>
        <w:jc w:val="both"/>
        <w:rPr>
          <w:sz w:val="28"/>
          <w:szCs w:val="28"/>
        </w:rPr>
      </w:pPr>
      <w:r>
        <w:rPr>
          <w:sz w:val="28"/>
          <w:szCs w:val="28"/>
        </w:rPr>
        <w:t>O altă adresă aflată la dosar este cea din care rezultă necesitatea schimbării tarifului la S.C. Rossal Roman, urmând să se finalizeze printr-un proiect de hotărâre.</w:t>
      </w:r>
    </w:p>
    <w:p w:rsidR="00C95BDB" w:rsidRDefault="00C95BDB" w:rsidP="00181854">
      <w:pPr>
        <w:ind w:firstLine="568"/>
        <w:jc w:val="both"/>
        <w:rPr>
          <w:sz w:val="28"/>
          <w:szCs w:val="28"/>
        </w:rPr>
      </w:pPr>
      <w:r>
        <w:rPr>
          <w:sz w:val="28"/>
          <w:szCs w:val="28"/>
        </w:rPr>
        <w:t>Domnul consilier Crăciun se arată interesat de stadiul investiţiei de aducţiune a apei în comună.</w:t>
      </w:r>
    </w:p>
    <w:p w:rsidR="00C95BDB" w:rsidRDefault="00C95BDB" w:rsidP="00181854">
      <w:pPr>
        <w:ind w:firstLine="568"/>
        <w:jc w:val="both"/>
        <w:rPr>
          <w:sz w:val="28"/>
          <w:szCs w:val="28"/>
        </w:rPr>
      </w:pPr>
      <w:r>
        <w:rPr>
          <w:sz w:val="28"/>
          <w:szCs w:val="28"/>
        </w:rPr>
        <w:t>Domnul primar arată că mai sunt de luat 2 avize şi crede că acest lucru se va realiza, în cel mai scurt timp posibil, va informa periodic stadiul operaţiunilor. De altfel se arată că se depun eforturi, în paralele, cu obţinerea avizelor pentru aducţiunea gazului metan.</w:t>
      </w:r>
    </w:p>
    <w:p w:rsidR="00A912CD" w:rsidRDefault="00A912CD" w:rsidP="00A912CD">
      <w:pPr>
        <w:ind w:firstLine="568"/>
        <w:jc w:val="both"/>
        <w:rPr>
          <w:sz w:val="28"/>
          <w:szCs w:val="28"/>
        </w:rPr>
      </w:pPr>
      <w:r>
        <w:rPr>
          <w:sz w:val="28"/>
          <w:szCs w:val="28"/>
        </w:rPr>
        <w:t>Domnul preşedinte de şedinţă dă citire adresei Asociaţiei de sprijin a copiilor handicapaţi fizic – România, privitoare la campania de informare privind dispoziţiile legale pentru asistenţii personali ai persoanelor cu dizabilităţi, precum şi a altor dispoziţii din Legea nr.448/2006.</w:t>
      </w:r>
    </w:p>
    <w:p w:rsidR="00A912CD" w:rsidRDefault="00A912CD" w:rsidP="00A912CD">
      <w:pPr>
        <w:ind w:firstLine="568"/>
        <w:jc w:val="both"/>
        <w:rPr>
          <w:sz w:val="28"/>
          <w:szCs w:val="28"/>
        </w:rPr>
      </w:pPr>
      <w:r>
        <w:rPr>
          <w:sz w:val="28"/>
          <w:szCs w:val="28"/>
        </w:rPr>
        <w:t>Domnul primar arată că unitatea noastră a avut angajaţi asistenţi personali dar din lipsa fondurilor am fost nevoiţi să restrângem activitatea şi să se treacă la varianta alternativă de acorcare a îndemnizaţiei. Cert este că persoana bolnavă nu a rămas fără sprijin. Pe viitor, funcţie de asigurarea fondurilor, vom dispune, tot în cadrul Consiliului local.</w:t>
      </w:r>
    </w:p>
    <w:p w:rsidR="00C95BDB" w:rsidRDefault="00C95BDB" w:rsidP="00181854">
      <w:pPr>
        <w:ind w:firstLine="568"/>
        <w:jc w:val="both"/>
        <w:rPr>
          <w:sz w:val="28"/>
          <w:szCs w:val="28"/>
        </w:rPr>
      </w:pPr>
      <w:r>
        <w:rPr>
          <w:sz w:val="28"/>
          <w:szCs w:val="28"/>
        </w:rPr>
        <w:t>După cum s-a arătat</w:t>
      </w:r>
      <w:r w:rsidR="00A912CD">
        <w:rPr>
          <w:sz w:val="28"/>
          <w:szCs w:val="28"/>
        </w:rPr>
        <w:t xml:space="preserve">, </w:t>
      </w:r>
      <w:r>
        <w:rPr>
          <w:sz w:val="28"/>
          <w:szCs w:val="28"/>
        </w:rPr>
        <w:t>trebuie mult mai multă atenţie în desfăşurarea investiţiilor, în derularea banului public, pentru a nu se ajunge să greşim.</w:t>
      </w:r>
    </w:p>
    <w:p w:rsidR="00C95BDB" w:rsidRDefault="00C95BDB" w:rsidP="00181854">
      <w:pPr>
        <w:ind w:firstLine="568"/>
        <w:jc w:val="both"/>
        <w:rPr>
          <w:sz w:val="28"/>
          <w:szCs w:val="28"/>
        </w:rPr>
      </w:pPr>
      <w:r>
        <w:rPr>
          <w:sz w:val="28"/>
          <w:szCs w:val="28"/>
        </w:rPr>
        <w:lastRenderedPageBreak/>
        <w:t>Domnul preşedinte de şedinţă supune la vot procesul verbal al şedinţe</w:t>
      </w:r>
      <w:r w:rsidR="00707D82">
        <w:rPr>
          <w:sz w:val="28"/>
          <w:szCs w:val="28"/>
        </w:rPr>
        <w:t>i</w:t>
      </w:r>
      <w:r>
        <w:rPr>
          <w:sz w:val="28"/>
          <w:szCs w:val="28"/>
        </w:rPr>
        <w:t xml:space="preserve"> precedente. Votarea s-a făcut prin ridicare de mâini, nefiind voturi contra sau abţineri, se declară aprobat, cu cele 12 voturi pentru, în forma consemnată.</w:t>
      </w:r>
    </w:p>
    <w:p w:rsidR="00C95BDB" w:rsidRDefault="00C95BDB" w:rsidP="00181854">
      <w:pPr>
        <w:ind w:firstLine="568"/>
        <w:jc w:val="both"/>
        <w:rPr>
          <w:sz w:val="28"/>
          <w:szCs w:val="28"/>
        </w:rPr>
      </w:pPr>
      <w:r>
        <w:rPr>
          <w:sz w:val="28"/>
          <w:szCs w:val="28"/>
        </w:rPr>
        <w:t>Se declară închise lucrările acestei şedinţe.</w:t>
      </w:r>
    </w:p>
    <w:p w:rsidR="00C723D7" w:rsidRDefault="00C723D7" w:rsidP="00DB7955">
      <w:pPr>
        <w:ind w:firstLine="568"/>
        <w:jc w:val="both"/>
        <w:rPr>
          <w:sz w:val="28"/>
          <w:szCs w:val="28"/>
        </w:rPr>
      </w:pPr>
    </w:p>
    <w:p w:rsidR="00C723D7" w:rsidRDefault="00C723D7" w:rsidP="00DB7955">
      <w:pPr>
        <w:ind w:firstLine="568"/>
        <w:jc w:val="both"/>
        <w:rPr>
          <w:sz w:val="28"/>
          <w:szCs w:val="28"/>
        </w:rPr>
      </w:pPr>
    </w:p>
    <w:p w:rsidR="00E7269A" w:rsidRDefault="00E7269A" w:rsidP="00E7269A">
      <w:pPr>
        <w:ind w:firstLine="708"/>
        <w:jc w:val="center"/>
        <w:rPr>
          <w:sz w:val="28"/>
          <w:szCs w:val="28"/>
        </w:rPr>
      </w:pPr>
      <w:r>
        <w:rPr>
          <w:sz w:val="28"/>
          <w:szCs w:val="28"/>
        </w:rPr>
        <w:t>Preşedinte de şedinţă,</w:t>
      </w:r>
    </w:p>
    <w:p w:rsidR="00E7269A" w:rsidRDefault="00E7269A" w:rsidP="00E7269A">
      <w:pPr>
        <w:ind w:firstLine="708"/>
        <w:jc w:val="center"/>
        <w:rPr>
          <w:sz w:val="28"/>
          <w:szCs w:val="28"/>
        </w:rPr>
      </w:pPr>
      <w:r>
        <w:rPr>
          <w:sz w:val="28"/>
          <w:szCs w:val="28"/>
        </w:rPr>
        <w:t xml:space="preserve">Consilier, Blaj </w:t>
      </w:r>
      <w:r w:rsidR="00707D82">
        <w:rPr>
          <w:sz w:val="28"/>
          <w:szCs w:val="28"/>
        </w:rPr>
        <w:t>Maricel</w:t>
      </w:r>
    </w:p>
    <w:p w:rsidR="00E7269A" w:rsidRDefault="00E7269A" w:rsidP="00E7269A">
      <w:pPr>
        <w:ind w:firstLine="708"/>
        <w:jc w:val="center"/>
        <w:rPr>
          <w:sz w:val="28"/>
          <w:szCs w:val="28"/>
        </w:rPr>
      </w:pPr>
    </w:p>
    <w:p w:rsidR="00E7269A" w:rsidRDefault="00E7269A" w:rsidP="00707D82">
      <w:pPr>
        <w:rPr>
          <w:sz w:val="28"/>
          <w:szCs w:val="28"/>
        </w:rPr>
      </w:pPr>
    </w:p>
    <w:p w:rsidR="00E7269A" w:rsidRDefault="00E7269A" w:rsidP="00E7269A">
      <w:pPr>
        <w:ind w:left="3540" w:firstLine="708"/>
        <w:jc w:val="center"/>
        <w:rPr>
          <w:sz w:val="28"/>
          <w:szCs w:val="28"/>
        </w:rPr>
      </w:pPr>
      <w:r>
        <w:rPr>
          <w:sz w:val="28"/>
          <w:szCs w:val="28"/>
        </w:rPr>
        <w:t>Întocmit,</w:t>
      </w:r>
    </w:p>
    <w:p w:rsidR="00E7269A" w:rsidRDefault="00E7269A" w:rsidP="00E7269A">
      <w:pPr>
        <w:ind w:left="4248" w:firstLine="708"/>
        <w:jc w:val="center"/>
        <w:rPr>
          <w:sz w:val="28"/>
          <w:szCs w:val="28"/>
        </w:rPr>
      </w:pPr>
      <w:r>
        <w:rPr>
          <w:sz w:val="28"/>
          <w:szCs w:val="28"/>
        </w:rPr>
        <w:t>Secretar, Lungu Teodora</w:t>
      </w:r>
    </w:p>
    <w:p w:rsidR="00E7269A" w:rsidRDefault="00E7269A" w:rsidP="00E7269A">
      <w:pPr>
        <w:rPr>
          <w:lang w:val="en-US"/>
        </w:rPr>
      </w:pPr>
    </w:p>
    <w:sectPr w:rsidR="00E7269A" w:rsidSect="00A912CD">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4A4A"/>
    <w:multiLevelType w:val="hybridMultilevel"/>
    <w:tmpl w:val="815ACA4C"/>
    <w:lvl w:ilvl="0" w:tplc="0418000F">
      <w:start w:val="1"/>
      <w:numFmt w:val="decimal"/>
      <w:lvlText w:val="%1."/>
      <w:lvlJc w:val="left"/>
      <w:pPr>
        <w:tabs>
          <w:tab w:val="num" w:pos="928"/>
        </w:tabs>
        <w:ind w:left="928"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C28DA"/>
    <w:rsid w:val="000002A9"/>
    <w:rsid w:val="00005383"/>
    <w:rsid w:val="000076E0"/>
    <w:rsid w:val="00007FCD"/>
    <w:rsid w:val="00011003"/>
    <w:rsid w:val="00015560"/>
    <w:rsid w:val="00017ED1"/>
    <w:rsid w:val="00021774"/>
    <w:rsid w:val="0002290E"/>
    <w:rsid w:val="00025F9F"/>
    <w:rsid w:val="00026F0C"/>
    <w:rsid w:val="00027385"/>
    <w:rsid w:val="00027F97"/>
    <w:rsid w:val="000340B5"/>
    <w:rsid w:val="00034FB6"/>
    <w:rsid w:val="00036290"/>
    <w:rsid w:val="00037148"/>
    <w:rsid w:val="0004010B"/>
    <w:rsid w:val="000401E5"/>
    <w:rsid w:val="000436A1"/>
    <w:rsid w:val="0004440E"/>
    <w:rsid w:val="0005063A"/>
    <w:rsid w:val="0005108A"/>
    <w:rsid w:val="00051E23"/>
    <w:rsid w:val="00053266"/>
    <w:rsid w:val="000538FE"/>
    <w:rsid w:val="000568EF"/>
    <w:rsid w:val="00056C84"/>
    <w:rsid w:val="00057F2B"/>
    <w:rsid w:val="0006084A"/>
    <w:rsid w:val="000615DC"/>
    <w:rsid w:val="000666B0"/>
    <w:rsid w:val="000670E6"/>
    <w:rsid w:val="00071D0E"/>
    <w:rsid w:val="00077A58"/>
    <w:rsid w:val="0008334E"/>
    <w:rsid w:val="00090183"/>
    <w:rsid w:val="000B3893"/>
    <w:rsid w:val="000B5AA1"/>
    <w:rsid w:val="000C1302"/>
    <w:rsid w:val="000C351F"/>
    <w:rsid w:val="000D4671"/>
    <w:rsid w:val="000D676D"/>
    <w:rsid w:val="000E0839"/>
    <w:rsid w:val="000E17E0"/>
    <w:rsid w:val="000E1D60"/>
    <w:rsid w:val="000E38B9"/>
    <w:rsid w:val="000E3BAE"/>
    <w:rsid w:val="000E6AFF"/>
    <w:rsid w:val="000F148A"/>
    <w:rsid w:val="000F1625"/>
    <w:rsid w:val="000F23D4"/>
    <w:rsid w:val="000F2703"/>
    <w:rsid w:val="000F2D31"/>
    <w:rsid w:val="000F6218"/>
    <w:rsid w:val="000F7FCB"/>
    <w:rsid w:val="00111736"/>
    <w:rsid w:val="001132E1"/>
    <w:rsid w:val="0011416F"/>
    <w:rsid w:val="00120AAE"/>
    <w:rsid w:val="00121210"/>
    <w:rsid w:val="0013025F"/>
    <w:rsid w:val="001304A4"/>
    <w:rsid w:val="0013085C"/>
    <w:rsid w:val="0013195D"/>
    <w:rsid w:val="001341BE"/>
    <w:rsid w:val="00137D00"/>
    <w:rsid w:val="00142491"/>
    <w:rsid w:val="001444D0"/>
    <w:rsid w:val="001453D3"/>
    <w:rsid w:val="00147B67"/>
    <w:rsid w:val="0015375A"/>
    <w:rsid w:val="001646DB"/>
    <w:rsid w:val="00165B96"/>
    <w:rsid w:val="00167783"/>
    <w:rsid w:val="00174300"/>
    <w:rsid w:val="00174386"/>
    <w:rsid w:val="00174B30"/>
    <w:rsid w:val="00175663"/>
    <w:rsid w:val="0017580E"/>
    <w:rsid w:val="00177C64"/>
    <w:rsid w:val="001801C7"/>
    <w:rsid w:val="001803C9"/>
    <w:rsid w:val="00181854"/>
    <w:rsid w:val="001837E2"/>
    <w:rsid w:val="00195A60"/>
    <w:rsid w:val="00195B6B"/>
    <w:rsid w:val="00197EA6"/>
    <w:rsid w:val="001A0495"/>
    <w:rsid w:val="001A2CF6"/>
    <w:rsid w:val="001A47E7"/>
    <w:rsid w:val="001A6AA6"/>
    <w:rsid w:val="001B080E"/>
    <w:rsid w:val="001B13A8"/>
    <w:rsid w:val="001B20B0"/>
    <w:rsid w:val="001B4491"/>
    <w:rsid w:val="001C1790"/>
    <w:rsid w:val="001C5269"/>
    <w:rsid w:val="001C7B52"/>
    <w:rsid w:val="001D3CDA"/>
    <w:rsid w:val="001D7680"/>
    <w:rsid w:val="001E38D5"/>
    <w:rsid w:val="001E5C43"/>
    <w:rsid w:val="001E5FF3"/>
    <w:rsid w:val="001E6196"/>
    <w:rsid w:val="001F2225"/>
    <w:rsid w:val="001F230E"/>
    <w:rsid w:val="001F6CD2"/>
    <w:rsid w:val="001F7065"/>
    <w:rsid w:val="00200AFB"/>
    <w:rsid w:val="00201509"/>
    <w:rsid w:val="00207236"/>
    <w:rsid w:val="002074AE"/>
    <w:rsid w:val="0021103E"/>
    <w:rsid w:val="0021174E"/>
    <w:rsid w:val="00215B4A"/>
    <w:rsid w:val="00216CC3"/>
    <w:rsid w:val="00217C61"/>
    <w:rsid w:val="00226A37"/>
    <w:rsid w:val="00235DCA"/>
    <w:rsid w:val="0023678D"/>
    <w:rsid w:val="00240754"/>
    <w:rsid w:val="00240BDF"/>
    <w:rsid w:val="00245BDE"/>
    <w:rsid w:val="00247C52"/>
    <w:rsid w:val="00250D15"/>
    <w:rsid w:val="002529F2"/>
    <w:rsid w:val="00255880"/>
    <w:rsid w:val="00256A48"/>
    <w:rsid w:val="00257888"/>
    <w:rsid w:val="002578F4"/>
    <w:rsid w:val="002631EE"/>
    <w:rsid w:val="00263576"/>
    <w:rsid w:val="0027082B"/>
    <w:rsid w:val="00274106"/>
    <w:rsid w:val="0027481E"/>
    <w:rsid w:val="00274F3E"/>
    <w:rsid w:val="002759CC"/>
    <w:rsid w:val="00275D6C"/>
    <w:rsid w:val="002806C0"/>
    <w:rsid w:val="00280B88"/>
    <w:rsid w:val="00281807"/>
    <w:rsid w:val="0028204F"/>
    <w:rsid w:val="00287DFC"/>
    <w:rsid w:val="0029232D"/>
    <w:rsid w:val="00292E26"/>
    <w:rsid w:val="002A3AF1"/>
    <w:rsid w:val="002A52B7"/>
    <w:rsid w:val="002A7390"/>
    <w:rsid w:val="002A78F0"/>
    <w:rsid w:val="002B0F23"/>
    <w:rsid w:val="002B2A85"/>
    <w:rsid w:val="002B65EA"/>
    <w:rsid w:val="002C2B3C"/>
    <w:rsid w:val="002C3FBD"/>
    <w:rsid w:val="002C5101"/>
    <w:rsid w:val="002C6A40"/>
    <w:rsid w:val="002C75AC"/>
    <w:rsid w:val="002D09D0"/>
    <w:rsid w:val="002D0ABD"/>
    <w:rsid w:val="002D432D"/>
    <w:rsid w:val="002D482A"/>
    <w:rsid w:val="003004C2"/>
    <w:rsid w:val="00300B9A"/>
    <w:rsid w:val="00304817"/>
    <w:rsid w:val="003049E1"/>
    <w:rsid w:val="00307B2C"/>
    <w:rsid w:val="00310678"/>
    <w:rsid w:val="00310B64"/>
    <w:rsid w:val="003147E4"/>
    <w:rsid w:val="003161C1"/>
    <w:rsid w:val="00317E1F"/>
    <w:rsid w:val="00321467"/>
    <w:rsid w:val="00331293"/>
    <w:rsid w:val="0033196B"/>
    <w:rsid w:val="00331C3F"/>
    <w:rsid w:val="00334099"/>
    <w:rsid w:val="00334E93"/>
    <w:rsid w:val="00335346"/>
    <w:rsid w:val="00342886"/>
    <w:rsid w:val="00347E88"/>
    <w:rsid w:val="00350F3E"/>
    <w:rsid w:val="00351091"/>
    <w:rsid w:val="00355C91"/>
    <w:rsid w:val="00356168"/>
    <w:rsid w:val="00362A3F"/>
    <w:rsid w:val="00363B8B"/>
    <w:rsid w:val="00363F3B"/>
    <w:rsid w:val="0037468E"/>
    <w:rsid w:val="0037530D"/>
    <w:rsid w:val="003775BF"/>
    <w:rsid w:val="00377A9B"/>
    <w:rsid w:val="00377C91"/>
    <w:rsid w:val="00381248"/>
    <w:rsid w:val="0038205B"/>
    <w:rsid w:val="00384A3F"/>
    <w:rsid w:val="00384A8D"/>
    <w:rsid w:val="00386733"/>
    <w:rsid w:val="003915AC"/>
    <w:rsid w:val="00395745"/>
    <w:rsid w:val="003969F5"/>
    <w:rsid w:val="003A1D75"/>
    <w:rsid w:val="003A27F9"/>
    <w:rsid w:val="003A47B7"/>
    <w:rsid w:val="003A706D"/>
    <w:rsid w:val="003B2CAF"/>
    <w:rsid w:val="003B331B"/>
    <w:rsid w:val="003B4ADB"/>
    <w:rsid w:val="003B7D53"/>
    <w:rsid w:val="003C2919"/>
    <w:rsid w:val="003C58FF"/>
    <w:rsid w:val="003D3405"/>
    <w:rsid w:val="003D3F9A"/>
    <w:rsid w:val="003D4E8F"/>
    <w:rsid w:val="003E03C0"/>
    <w:rsid w:val="003E0DF8"/>
    <w:rsid w:val="003E117D"/>
    <w:rsid w:val="003E296B"/>
    <w:rsid w:val="003F1FDA"/>
    <w:rsid w:val="003F20EC"/>
    <w:rsid w:val="003F31E7"/>
    <w:rsid w:val="003F6F9D"/>
    <w:rsid w:val="0040308B"/>
    <w:rsid w:val="00404689"/>
    <w:rsid w:val="00404CDD"/>
    <w:rsid w:val="00404DD0"/>
    <w:rsid w:val="004122B5"/>
    <w:rsid w:val="004164D9"/>
    <w:rsid w:val="0041709C"/>
    <w:rsid w:val="004208EC"/>
    <w:rsid w:val="004215A5"/>
    <w:rsid w:val="004310C5"/>
    <w:rsid w:val="00431451"/>
    <w:rsid w:val="00435234"/>
    <w:rsid w:val="00435707"/>
    <w:rsid w:val="004370E4"/>
    <w:rsid w:val="0044362A"/>
    <w:rsid w:val="004456C7"/>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C7F"/>
    <w:rsid w:val="00475F7A"/>
    <w:rsid w:val="004815A9"/>
    <w:rsid w:val="00482531"/>
    <w:rsid w:val="00490FE4"/>
    <w:rsid w:val="004A246E"/>
    <w:rsid w:val="004A3E4B"/>
    <w:rsid w:val="004A44AC"/>
    <w:rsid w:val="004A51DD"/>
    <w:rsid w:val="004A7B8B"/>
    <w:rsid w:val="004A7F22"/>
    <w:rsid w:val="004B2B13"/>
    <w:rsid w:val="004B35D7"/>
    <w:rsid w:val="004C448D"/>
    <w:rsid w:val="004C55DC"/>
    <w:rsid w:val="004C5B53"/>
    <w:rsid w:val="004C5B66"/>
    <w:rsid w:val="004D60A1"/>
    <w:rsid w:val="004D6772"/>
    <w:rsid w:val="004E0A31"/>
    <w:rsid w:val="004E1C66"/>
    <w:rsid w:val="004E662A"/>
    <w:rsid w:val="004F0C79"/>
    <w:rsid w:val="004F21DC"/>
    <w:rsid w:val="005018B7"/>
    <w:rsid w:val="0050258B"/>
    <w:rsid w:val="00507786"/>
    <w:rsid w:val="00511C47"/>
    <w:rsid w:val="0051689D"/>
    <w:rsid w:val="0052004C"/>
    <w:rsid w:val="005276B0"/>
    <w:rsid w:val="0053012E"/>
    <w:rsid w:val="00530F3D"/>
    <w:rsid w:val="005321F0"/>
    <w:rsid w:val="00537F05"/>
    <w:rsid w:val="005403F1"/>
    <w:rsid w:val="00541E4E"/>
    <w:rsid w:val="005426F5"/>
    <w:rsid w:val="005504A9"/>
    <w:rsid w:val="00553877"/>
    <w:rsid w:val="00553ABB"/>
    <w:rsid w:val="00553FC6"/>
    <w:rsid w:val="005543DC"/>
    <w:rsid w:val="005552D7"/>
    <w:rsid w:val="00560798"/>
    <w:rsid w:val="00560C93"/>
    <w:rsid w:val="005626B0"/>
    <w:rsid w:val="00563AB4"/>
    <w:rsid w:val="00565024"/>
    <w:rsid w:val="00573544"/>
    <w:rsid w:val="00577916"/>
    <w:rsid w:val="005800D3"/>
    <w:rsid w:val="00582857"/>
    <w:rsid w:val="00583F03"/>
    <w:rsid w:val="0058430E"/>
    <w:rsid w:val="0058697F"/>
    <w:rsid w:val="00591D97"/>
    <w:rsid w:val="00592674"/>
    <w:rsid w:val="00595B6A"/>
    <w:rsid w:val="005A2C53"/>
    <w:rsid w:val="005A37E8"/>
    <w:rsid w:val="005A3979"/>
    <w:rsid w:val="005B02CF"/>
    <w:rsid w:val="005B0B3B"/>
    <w:rsid w:val="005B35A4"/>
    <w:rsid w:val="005B6D61"/>
    <w:rsid w:val="005C2C7E"/>
    <w:rsid w:val="005D0D40"/>
    <w:rsid w:val="005D14C6"/>
    <w:rsid w:val="005D21FF"/>
    <w:rsid w:val="005D69B9"/>
    <w:rsid w:val="005D76CD"/>
    <w:rsid w:val="005E4BBE"/>
    <w:rsid w:val="005E531E"/>
    <w:rsid w:val="005E6DB2"/>
    <w:rsid w:val="005E782D"/>
    <w:rsid w:val="005F39FB"/>
    <w:rsid w:val="005F689A"/>
    <w:rsid w:val="00606BE2"/>
    <w:rsid w:val="00611087"/>
    <w:rsid w:val="00612CCE"/>
    <w:rsid w:val="00614457"/>
    <w:rsid w:val="00614755"/>
    <w:rsid w:val="006155E3"/>
    <w:rsid w:val="00621CD7"/>
    <w:rsid w:val="00623C1F"/>
    <w:rsid w:val="006252A9"/>
    <w:rsid w:val="00625BFF"/>
    <w:rsid w:val="006377DE"/>
    <w:rsid w:val="00637CFE"/>
    <w:rsid w:val="00637E03"/>
    <w:rsid w:val="00640427"/>
    <w:rsid w:val="00641F78"/>
    <w:rsid w:val="00644DC2"/>
    <w:rsid w:val="00646E98"/>
    <w:rsid w:val="00647346"/>
    <w:rsid w:val="00656199"/>
    <w:rsid w:val="00662248"/>
    <w:rsid w:val="006640B0"/>
    <w:rsid w:val="00664199"/>
    <w:rsid w:val="0066419A"/>
    <w:rsid w:val="00667F4B"/>
    <w:rsid w:val="00672D5B"/>
    <w:rsid w:val="00673134"/>
    <w:rsid w:val="006760C0"/>
    <w:rsid w:val="00677FA0"/>
    <w:rsid w:val="0068240E"/>
    <w:rsid w:val="006832F6"/>
    <w:rsid w:val="006839F4"/>
    <w:rsid w:val="006852F2"/>
    <w:rsid w:val="00686AB9"/>
    <w:rsid w:val="00686B05"/>
    <w:rsid w:val="00690DA7"/>
    <w:rsid w:val="00695A43"/>
    <w:rsid w:val="00697403"/>
    <w:rsid w:val="00697F1F"/>
    <w:rsid w:val="006A03E1"/>
    <w:rsid w:val="006A7161"/>
    <w:rsid w:val="006A75D8"/>
    <w:rsid w:val="006B09ED"/>
    <w:rsid w:val="006B37B5"/>
    <w:rsid w:val="006B4D8D"/>
    <w:rsid w:val="006C077D"/>
    <w:rsid w:val="006C1805"/>
    <w:rsid w:val="006C2959"/>
    <w:rsid w:val="006C428F"/>
    <w:rsid w:val="006C6034"/>
    <w:rsid w:val="006C66B2"/>
    <w:rsid w:val="006C72FD"/>
    <w:rsid w:val="006D3D0F"/>
    <w:rsid w:val="006D6BF6"/>
    <w:rsid w:val="006E052A"/>
    <w:rsid w:val="006E075A"/>
    <w:rsid w:val="006E0C49"/>
    <w:rsid w:val="006E1A86"/>
    <w:rsid w:val="006E37B8"/>
    <w:rsid w:val="006F1002"/>
    <w:rsid w:val="007032C5"/>
    <w:rsid w:val="00703552"/>
    <w:rsid w:val="00707D82"/>
    <w:rsid w:val="007121A8"/>
    <w:rsid w:val="007208BA"/>
    <w:rsid w:val="007215B4"/>
    <w:rsid w:val="007222B6"/>
    <w:rsid w:val="00726CCC"/>
    <w:rsid w:val="00727135"/>
    <w:rsid w:val="00727C04"/>
    <w:rsid w:val="0073211F"/>
    <w:rsid w:val="00732F31"/>
    <w:rsid w:val="007336CD"/>
    <w:rsid w:val="00733CCC"/>
    <w:rsid w:val="00737165"/>
    <w:rsid w:val="00745FC7"/>
    <w:rsid w:val="00747349"/>
    <w:rsid w:val="007560EB"/>
    <w:rsid w:val="0075656E"/>
    <w:rsid w:val="00756E11"/>
    <w:rsid w:val="00757C25"/>
    <w:rsid w:val="00762261"/>
    <w:rsid w:val="0076256B"/>
    <w:rsid w:val="007628B3"/>
    <w:rsid w:val="00763615"/>
    <w:rsid w:val="00763949"/>
    <w:rsid w:val="00764DDC"/>
    <w:rsid w:val="0077016A"/>
    <w:rsid w:val="0077084D"/>
    <w:rsid w:val="007711B0"/>
    <w:rsid w:val="00780063"/>
    <w:rsid w:val="00780D21"/>
    <w:rsid w:val="00790C7C"/>
    <w:rsid w:val="007917C5"/>
    <w:rsid w:val="00793576"/>
    <w:rsid w:val="00793637"/>
    <w:rsid w:val="00795983"/>
    <w:rsid w:val="007A2B59"/>
    <w:rsid w:val="007A7F42"/>
    <w:rsid w:val="007B5DF9"/>
    <w:rsid w:val="007B71E1"/>
    <w:rsid w:val="007C4FEA"/>
    <w:rsid w:val="007C6807"/>
    <w:rsid w:val="007D0981"/>
    <w:rsid w:val="007D140C"/>
    <w:rsid w:val="007D25EA"/>
    <w:rsid w:val="007D3A7E"/>
    <w:rsid w:val="007D5C6F"/>
    <w:rsid w:val="007D5D84"/>
    <w:rsid w:val="007D5F40"/>
    <w:rsid w:val="007E17F8"/>
    <w:rsid w:val="007E332C"/>
    <w:rsid w:val="007E4ACD"/>
    <w:rsid w:val="007E4C05"/>
    <w:rsid w:val="007E5FD2"/>
    <w:rsid w:val="007F282F"/>
    <w:rsid w:val="007F6BCD"/>
    <w:rsid w:val="00805E14"/>
    <w:rsid w:val="00805FDF"/>
    <w:rsid w:val="00807FF1"/>
    <w:rsid w:val="00811E5B"/>
    <w:rsid w:val="00824114"/>
    <w:rsid w:val="00831AF2"/>
    <w:rsid w:val="008325E0"/>
    <w:rsid w:val="00833196"/>
    <w:rsid w:val="00834E61"/>
    <w:rsid w:val="008373F4"/>
    <w:rsid w:val="00837A97"/>
    <w:rsid w:val="008447F0"/>
    <w:rsid w:val="00846294"/>
    <w:rsid w:val="00850456"/>
    <w:rsid w:val="00854A7C"/>
    <w:rsid w:val="00855D0C"/>
    <w:rsid w:val="008574D4"/>
    <w:rsid w:val="008578C1"/>
    <w:rsid w:val="00861270"/>
    <w:rsid w:val="0086184D"/>
    <w:rsid w:val="00862EC6"/>
    <w:rsid w:val="008660BB"/>
    <w:rsid w:val="0086738D"/>
    <w:rsid w:val="00867C30"/>
    <w:rsid w:val="00872B7A"/>
    <w:rsid w:val="00875308"/>
    <w:rsid w:val="00875FD2"/>
    <w:rsid w:val="00882769"/>
    <w:rsid w:val="00883963"/>
    <w:rsid w:val="00886D35"/>
    <w:rsid w:val="00891947"/>
    <w:rsid w:val="00892F29"/>
    <w:rsid w:val="00892F7D"/>
    <w:rsid w:val="008940C1"/>
    <w:rsid w:val="008B227C"/>
    <w:rsid w:val="008B744F"/>
    <w:rsid w:val="008B7518"/>
    <w:rsid w:val="008C09FB"/>
    <w:rsid w:val="008C22B9"/>
    <w:rsid w:val="008C239B"/>
    <w:rsid w:val="008C4650"/>
    <w:rsid w:val="008C51B8"/>
    <w:rsid w:val="008D7D6A"/>
    <w:rsid w:val="008E0432"/>
    <w:rsid w:val="008E4505"/>
    <w:rsid w:val="008E5F57"/>
    <w:rsid w:val="008F444E"/>
    <w:rsid w:val="00901016"/>
    <w:rsid w:val="0090447A"/>
    <w:rsid w:val="00904C19"/>
    <w:rsid w:val="00907FF5"/>
    <w:rsid w:val="00916E52"/>
    <w:rsid w:val="00922D51"/>
    <w:rsid w:val="00930563"/>
    <w:rsid w:val="00932D40"/>
    <w:rsid w:val="0094029A"/>
    <w:rsid w:val="009463CF"/>
    <w:rsid w:val="00946DEA"/>
    <w:rsid w:val="009472BB"/>
    <w:rsid w:val="00947456"/>
    <w:rsid w:val="0095186C"/>
    <w:rsid w:val="00953980"/>
    <w:rsid w:val="009629AE"/>
    <w:rsid w:val="00964012"/>
    <w:rsid w:val="00964BA2"/>
    <w:rsid w:val="00965468"/>
    <w:rsid w:val="00972F74"/>
    <w:rsid w:val="00985CB4"/>
    <w:rsid w:val="00987F77"/>
    <w:rsid w:val="009A1ABE"/>
    <w:rsid w:val="009B0564"/>
    <w:rsid w:val="009B0947"/>
    <w:rsid w:val="009B2CED"/>
    <w:rsid w:val="009C15C4"/>
    <w:rsid w:val="009C1966"/>
    <w:rsid w:val="009C4165"/>
    <w:rsid w:val="009C54E5"/>
    <w:rsid w:val="009D3C12"/>
    <w:rsid w:val="00A02EA6"/>
    <w:rsid w:val="00A04FCB"/>
    <w:rsid w:val="00A064A8"/>
    <w:rsid w:val="00A07574"/>
    <w:rsid w:val="00A12117"/>
    <w:rsid w:val="00A1290C"/>
    <w:rsid w:val="00A17119"/>
    <w:rsid w:val="00A23202"/>
    <w:rsid w:val="00A26022"/>
    <w:rsid w:val="00A26A32"/>
    <w:rsid w:val="00A270CC"/>
    <w:rsid w:val="00A27732"/>
    <w:rsid w:val="00A308D4"/>
    <w:rsid w:val="00A32850"/>
    <w:rsid w:val="00A3527D"/>
    <w:rsid w:val="00A36C6E"/>
    <w:rsid w:val="00A41966"/>
    <w:rsid w:val="00A41FEF"/>
    <w:rsid w:val="00A44F47"/>
    <w:rsid w:val="00A5554F"/>
    <w:rsid w:val="00A56312"/>
    <w:rsid w:val="00A56F98"/>
    <w:rsid w:val="00A606AC"/>
    <w:rsid w:val="00A61ABC"/>
    <w:rsid w:val="00A64B05"/>
    <w:rsid w:val="00A66813"/>
    <w:rsid w:val="00A72F7F"/>
    <w:rsid w:val="00A85332"/>
    <w:rsid w:val="00A866EC"/>
    <w:rsid w:val="00A879D3"/>
    <w:rsid w:val="00A912CD"/>
    <w:rsid w:val="00A92124"/>
    <w:rsid w:val="00A9652B"/>
    <w:rsid w:val="00A9704A"/>
    <w:rsid w:val="00AA101E"/>
    <w:rsid w:val="00AA1958"/>
    <w:rsid w:val="00AA569D"/>
    <w:rsid w:val="00AA68BF"/>
    <w:rsid w:val="00AB1361"/>
    <w:rsid w:val="00AB2249"/>
    <w:rsid w:val="00AB3762"/>
    <w:rsid w:val="00AB37DD"/>
    <w:rsid w:val="00AB3D71"/>
    <w:rsid w:val="00AB489D"/>
    <w:rsid w:val="00AB76C8"/>
    <w:rsid w:val="00AC2591"/>
    <w:rsid w:val="00AD06EC"/>
    <w:rsid w:val="00AD1E1C"/>
    <w:rsid w:val="00AD40D8"/>
    <w:rsid w:val="00AD602E"/>
    <w:rsid w:val="00AE00B5"/>
    <w:rsid w:val="00AE3069"/>
    <w:rsid w:val="00AE3850"/>
    <w:rsid w:val="00AE6F78"/>
    <w:rsid w:val="00AF3A07"/>
    <w:rsid w:val="00AF5B48"/>
    <w:rsid w:val="00B039E7"/>
    <w:rsid w:val="00B13362"/>
    <w:rsid w:val="00B1377B"/>
    <w:rsid w:val="00B14F14"/>
    <w:rsid w:val="00B14F5B"/>
    <w:rsid w:val="00B1622D"/>
    <w:rsid w:val="00B1683F"/>
    <w:rsid w:val="00B23404"/>
    <w:rsid w:val="00B26E75"/>
    <w:rsid w:val="00B309C5"/>
    <w:rsid w:val="00B310C9"/>
    <w:rsid w:val="00B3774D"/>
    <w:rsid w:val="00B42F95"/>
    <w:rsid w:val="00B45CFF"/>
    <w:rsid w:val="00B46416"/>
    <w:rsid w:val="00B51C9C"/>
    <w:rsid w:val="00B52AE0"/>
    <w:rsid w:val="00B57CC9"/>
    <w:rsid w:val="00B60339"/>
    <w:rsid w:val="00B62F2C"/>
    <w:rsid w:val="00B63D7D"/>
    <w:rsid w:val="00B70489"/>
    <w:rsid w:val="00B70E83"/>
    <w:rsid w:val="00B74955"/>
    <w:rsid w:val="00B77F4B"/>
    <w:rsid w:val="00B816D2"/>
    <w:rsid w:val="00B83ECE"/>
    <w:rsid w:val="00B8793C"/>
    <w:rsid w:val="00B91616"/>
    <w:rsid w:val="00B928C0"/>
    <w:rsid w:val="00B92AC2"/>
    <w:rsid w:val="00B9714D"/>
    <w:rsid w:val="00BA0494"/>
    <w:rsid w:val="00BB2260"/>
    <w:rsid w:val="00BB2BBF"/>
    <w:rsid w:val="00BB46F1"/>
    <w:rsid w:val="00BB730C"/>
    <w:rsid w:val="00BC1EDF"/>
    <w:rsid w:val="00BC20B9"/>
    <w:rsid w:val="00BC2D8C"/>
    <w:rsid w:val="00BC4276"/>
    <w:rsid w:val="00BC5EF4"/>
    <w:rsid w:val="00BC6072"/>
    <w:rsid w:val="00BD1F55"/>
    <w:rsid w:val="00BD2100"/>
    <w:rsid w:val="00BD377B"/>
    <w:rsid w:val="00BD58DA"/>
    <w:rsid w:val="00BE0FE2"/>
    <w:rsid w:val="00BE351D"/>
    <w:rsid w:val="00BE688E"/>
    <w:rsid w:val="00BE7A7C"/>
    <w:rsid w:val="00BF2F58"/>
    <w:rsid w:val="00BF401D"/>
    <w:rsid w:val="00BF670B"/>
    <w:rsid w:val="00C06F50"/>
    <w:rsid w:val="00C06FB1"/>
    <w:rsid w:val="00C1567A"/>
    <w:rsid w:val="00C21AEE"/>
    <w:rsid w:val="00C226A9"/>
    <w:rsid w:val="00C22E78"/>
    <w:rsid w:val="00C24D51"/>
    <w:rsid w:val="00C303B1"/>
    <w:rsid w:val="00C30B67"/>
    <w:rsid w:val="00C33E6D"/>
    <w:rsid w:val="00C352C0"/>
    <w:rsid w:val="00C359EB"/>
    <w:rsid w:val="00C36E6B"/>
    <w:rsid w:val="00C3715C"/>
    <w:rsid w:val="00C408A7"/>
    <w:rsid w:val="00C41B58"/>
    <w:rsid w:val="00C4468B"/>
    <w:rsid w:val="00C45502"/>
    <w:rsid w:val="00C4654B"/>
    <w:rsid w:val="00C47617"/>
    <w:rsid w:val="00C47C9A"/>
    <w:rsid w:val="00C50FCE"/>
    <w:rsid w:val="00C661C8"/>
    <w:rsid w:val="00C670EC"/>
    <w:rsid w:val="00C70AF8"/>
    <w:rsid w:val="00C71464"/>
    <w:rsid w:val="00C723D7"/>
    <w:rsid w:val="00C72E18"/>
    <w:rsid w:val="00C76508"/>
    <w:rsid w:val="00C77263"/>
    <w:rsid w:val="00C8095F"/>
    <w:rsid w:val="00C8245B"/>
    <w:rsid w:val="00C835FF"/>
    <w:rsid w:val="00C8382D"/>
    <w:rsid w:val="00C861D9"/>
    <w:rsid w:val="00C87349"/>
    <w:rsid w:val="00C903B8"/>
    <w:rsid w:val="00C90D19"/>
    <w:rsid w:val="00C91E04"/>
    <w:rsid w:val="00C938B8"/>
    <w:rsid w:val="00C95BDB"/>
    <w:rsid w:val="00CA1B53"/>
    <w:rsid w:val="00CA1C1E"/>
    <w:rsid w:val="00CA1F97"/>
    <w:rsid w:val="00CA2C7C"/>
    <w:rsid w:val="00CA460E"/>
    <w:rsid w:val="00CA6AED"/>
    <w:rsid w:val="00CB4A0B"/>
    <w:rsid w:val="00CB56F8"/>
    <w:rsid w:val="00CB656F"/>
    <w:rsid w:val="00CB792A"/>
    <w:rsid w:val="00CC12B2"/>
    <w:rsid w:val="00CC2EDE"/>
    <w:rsid w:val="00CD21D0"/>
    <w:rsid w:val="00CD3B56"/>
    <w:rsid w:val="00CD484D"/>
    <w:rsid w:val="00CD773D"/>
    <w:rsid w:val="00CD7831"/>
    <w:rsid w:val="00CE30CC"/>
    <w:rsid w:val="00CF1805"/>
    <w:rsid w:val="00CF4DE9"/>
    <w:rsid w:val="00CF5C31"/>
    <w:rsid w:val="00CF7190"/>
    <w:rsid w:val="00D01FE4"/>
    <w:rsid w:val="00D024FD"/>
    <w:rsid w:val="00D02865"/>
    <w:rsid w:val="00D0499C"/>
    <w:rsid w:val="00D06C94"/>
    <w:rsid w:val="00D113E8"/>
    <w:rsid w:val="00D13638"/>
    <w:rsid w:val="00D153E9"/>
    <w:rsid w:val="00D15781"/>
    <w:rsid w:val="00D171E4"/>
    <w:rsid w:val="00D1745D"/>
    <w:rsid w:val="00D1771C"/>
    <w:rsid w:val="00D236B7"/>
    <w:rsid w:val="00D302C2"/>
    <w:rsid w:val="00D330EA"/>
    <w:rsid w:val="00D34D19"/>
    <w:rsid w:val="00D3712C"/>
    <w:rsid w:val="00D40BB3"/>
    <w:rsid w:val="00D46A06"/>
    <w:rsid w:val="00D475C2"/>
    <w:rsid w:val="00D47D07"/>
    <w:rsid w:val="00D47E7E"/>
    <w:rsid w:val="00D5520D"/>
    <w:rsid w:val="00D558A8"/>
    <w:rsid w:val="00D603AA"/>
    <w:rsid w:val="00D61257"/>
    <w:rsid w:val="00D631F8"/>
    <w:rsid w:val="00D64605"/>
    <w:rsid w:val="00D66969"/>
    <w:rsid w:val="00D67375"/>
    <w:rsid w:val="00D75F3A"/>
    <w:rsid w:val="00D77542"/>
    <w:rsid w:val="00D80A54"/>
    <w:rsid w:val="00D84F45"/>
    <w:rsid w:val="00D869BF"/>
    <w:rsid w:val="00D87784"/>
    <w:rsid w:val="00D87D76"/>
    <w:rsid w:val="00D908C7"/>
    <w:rsid w:val="00D92693"/>
    <w:rsid w:val="00DA2884"/>
    <w:rsid w:val="00DA2E15"/>
    <w:rsid w:val="00DA3D66"/>
    <w:rsid w:val="00DA556A"/>
    <w:rsid w:val="00DB0B4C"/>
    <w:rsid w:val="00DB46E3"/>
    <w:rsid w:val="00DB57F0"/>
    <w:rsid w:val="00DB7955"/>
    <w:rsid w:val="00DC16F2"/>
    <w:rsid w:val="00DC2344"/>
    <w:rsid w:val="00DC25C0"/>
    <w:rsid w:val="00DC452A"/>
    <w:rsid w:val="00DC4BF0"/>
    <w:rsid w:val="00DD124D"/>
    <w:rsid w:val="00DD2DA1"/>
    <w:rsid w:val="00DD3BA4"/>
    <w:rsid w:val="00DD5B18"/>
    <w:rsid w:val="00DD5BA3"/>
    <w:rsid w:val="00DE011C"/>
    <w:rsid w:val="00DE1E4C"/>
    <w:rsid w:val="00DE2DBE"/>
    <w:rsid w:val="00DE47A1"/>
    <w:rsid w:val="00DE6421"/>
    <w:rsid w:val="00DF14B2"/>
    <w:rsid w:val="00DF4392"/>
    <w:rsid w:val="00E0021F"/>
    <w:rsid w:val="00E075BC"/>
    <w:rsid w:val="00E1122D"/>
    <w:rsid w:val="00E114AC"/>
    <w:rsid w:val="00E11831"/>
    <w:rsid w:val="00E132CF"/>
    <w:rsid w:val="00E138D3"/>
    <w:rsid w:val="00E16828"/>
    <w:rsid w:val="00E17A0A"/>
    <w:rsid w:val="00E20484"/>
    <w:rsid w:val="00E20BB9"/>
    <w:rsid w:val="00E222FB"/>
    <w:rsid w:val="00E249C5"/>
    <w:rsid w:val="00E254FE"/>
    <w:rsid w:val="00E3150A"/>
    <w:rsid w:val="00E31661"/>
    <w:rsid w:val="00E3212F"/>
    <w:rsid w:val="00E408E9"/>
    <w:rsid w:val="00E40F2B"/>
    <w:rsid w:val="00E419C3"/>
    <w:rsid w:val="00E420CD"/>
    <w:rsid w:val="00E47251"/>
    <w:rsid w:val="00E53D21"/>
    <w:rsid w:val="00E55E0C"/>
    <w:rsid w:val="00E613D7"/>
    <w:rsid w:val="00E65A62"/>
    <w:rsid w:val="00E675F9"/>
    <w:rsid w:val="00E7080A"/>
    <w:rsid w:val="00E708F0"/>
    <w:rsid w:val="00E7269A"/>
    <w:rsid w:val="00E73579"/>
    <w:rsid w:val="00E73A3E"/>
    <w:rsid w:val="00E77107"/>
    <w:rsid w:val="00E77183"/>
    <w:rsid w:val="00E818A9"/>
    <w:rsid w:val="00E87807"/>
    <w:rsid w:val="00E90C56"/>
    <w:rsid w:val="00E91957"/>
    <w:rsid w:val="00EA08D9"/>
    <w:rsid w:val="00EA1E54"/>
    <w:rsid w:val="00EA2B69"/>
    <w:rsid w:val="00EA42F0"/>
    <w:rsid w:val="00EA761A"/>
    <w:rsid w:val="00EB1FCC"/>
    <w:rsid w:val="00EB2D60"/>
    <w:rsid w:val="00EB5F44"/>
    <w:rsid w:val="00EC01CD"/>
    <w:rsid w:val="00EC662A"/>
    <w:rsid w:val="00EC76E7"/>
    <w:rsid w:val="00ED1114"/>
    <w:rsid w:val="00ED1DF6"/>
    <w:rsid w:val="00ED512A"/>
    <w:rsid w:val="00EE0DA9"/>
    <w:rsid w:val="00EE19F6"/>
    <w:rsid w:val="00EE30D5"/>
    <w:rsid w:val="00EE4760"/>
    <w:rsid w:val="00EE5E8C"/>
    <w:rsid w:val="00EE76A4"/>
    <w:rsid w:val="00EF1814"/>
    <w:rsid w:val="00EF70C1"/>
    <w:rsid w:val="00F14DDB"/>
    <w:rsid w:val="00F164AB"/>
    <w:rsid w:val="00F212A7"/>
    <w:rsid w:val="00F21830"/>
    <w:rsid w:val="00F21AA9"/>
    <w:rsid w:val="00F21D4F"/>
    <w:rsid w:val="00F228AA"/>
    <w:rsid w:val="00F22938"/>
    <w:rsid w:val="00F31BAB"/>
    <w:rsid w:val="00F3308B"/>
    <w:rsid w:val="00F440F4"/>
    <w:rsid w:val="00F47C75"/>
    <w:rsid w:val="00F5072B"/>
    <w:rsid w:val="00F51B0E"/>
    <w:rsid w:val="00F532C2"/>
    <w:rsid w:val="00F56D3F"/>
    <w:rsid w:val="00F618C1"/>
    <w:rsid w:val="00F663F0"/>
    <w:rsid w:val="00F66DFE"/>
    <w:rsid w:val="00F67AEC"/>
    <w:rsid w:val="00F718B7"/>
    <w:rsid w:val="00F75E69"/>
    <w:rsid w:val="00F93015"/>
    <w:rsid w:val="00F962CD"/>
    <w:rsid w:val="00FA052F"/>
    <w:rsid w:val="00FA206B"/>
    <w:rsid w:val="00FA2E2E"/>
    <w:rsid w:val="00FA7F13"/>
    <w:rsid w:val="00FB10A5"/>
    <w:rsid w:val="00FB1DB5"/>
    <w:rsid w:val="00FB1EC5"/>
    <w:rsid w:val="00FB3DE3"/>
    <w:rsid w:val="00FB3E1C"/>
    <w:rsid w:val="00FB4154"/>
    <w:rsid w:val="00FC024D"/>
    <w:rsid w:val="00FC12C1"/>
    <w:rsid w:val="00FC28DA"/>
    <w:rsid w:val="00FC3885"/>
    <w:rsid w:val="00FC47EF"/>
    <w:rsid w:val="00FC6A21"/>
    <w:rsid w:val="00FD4C2B"/>
    <w:rsid w:val="00FD5D4A"/>
    <w:rsid w:val="00FE260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DA"/>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DA"/>
    <w:pPr>
      <w:ind w:left="720"/>
      <w:contextualSpacing/>
    </w:pPr>
  </w:style>
</w:styles>
</file>

<file path=word/webSettings.xml><?xml version="1.0" encoding="utf-8"?>
<w:webSettings xmlns:r="http://schemas.openxmlformats.org/officeDocument/2006/relationships" xmlns:w="http://schemas.openxmlformats.org/wordprocessingml/2006/main">
  <w:divs>
    <w:div w:id="953634199">
      <w:bodyDiv w:val="1"/>
      <w:marLeft w:val="0"/>
      <w:marRight w:val="0"/>
      <w:marTop w:val="0"/>
      <w:marBottom w:val="0"/>
      <w:divBdr>
        <w:top w:val="none" w:sz="0" w:space="0" w:color="auto"/>
        <w:left w:val="none" w:sz="0" w:space="0" w:color="auto"/>
        <w:bottom w:val="none" w:sz="0" w:space="0" w:color="auto"/>
        <w:right w:val="none" w:sz="0" w:space="0" w:color="auto"/>
      </w:divBdr>
    </w:div>
    <w:div w:id="11432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5</Pages>
  <Words>1871</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7</cp:revision>
  <cp:lastPrinted>2017-02-14T11:02:00Z</cp:lastPrinted>
  <dcterms:created xsi:type="dcterms:W3CDTF">2017-02-10T07:04:00Z</dcterms:created>
  <dcterms:modified xsi:type="dcterms:W3CDTF">2017-02-14T11:13:00Z</dcterms:modified>
</cp:coreProperties>
</file>